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239" w:rsidRDefault="00106E16" w:rsidP="00106E16">
      <w:pPr>
        <w:spacing w:line="276" w:lineRule="auto"/>
        <w:rPr>
          <w:color w:val="FF0000"/>
          <w:sz w:val="32"/>
          <w:szCs w:val="32"/>
        </w:rPr>
      </w:pPr>
      <w:r w:rsidRPr="00446EA0">
        <w:rPr>
          <w:color w:val="FF0000"/>
          <w:sz w:val="32"/>
          <w:szCs w:val="32"/>
        </w:rPr>
        <w:t xml:space="preserve">                               </w:t>
      </w:r>
      <w:r w:rsidR="00BD4420" w:rsidRPr="00446EA0">
        <w:rPr>
          <w:color w:val="FF0000"/>
          <w:sz w:val="32"/>
          <w:szCs w:val="32"/>
        </w:rPr>
        <w:t xml:space="preserve"> </w:t>
      </w:r>
    </w:p>
    <w:p w:rsidR="00106E16" w:rsidRDefault="00BD4420" w:rsidP="00106E16">
      <w:pPr>
        <w:spacing w:line="276" w:lineRule="auto"/>
        <w:rPr>
          <w:sz w:val="32"/>
          <w:szCs w:val="32"/>
        </w:rPr>
      </w:pPr>
      <w:r w:rsidRPr="00102239">
        <w:rPr>
          <w:sz w:val="32"/>
          <w:szCs w:val="32"/>
        </w:rPr>
        <w:t xml:space="preserve">  </w:t>
      </w:r>
    </w:p>
    <w:p w:rsidR="00102239" w:rsidRDefault="00102239" w:rsidP="00106E16">
      <w:pPr>
        <w:spacing w:line="276" w:lineRule="auto"/>
        <w:rPr>
          <w:sz w:val="32"/>
          <w:szCs w:val="32"/>
        </w:rPr>
      </w:pPr>
    </w:p>
    <w:p w:rsidR="00102239" w:rsidRDefault="00102239" w:rsidP="00106E16">
      <w:pPr>
        <w:spacing w:line="276" w:lineRule="auto"/>
        <w:rPr>
          <w:sz w:val="32"/>
          <w:szCs w:val="32"/>
        </w:rPr>
      </w:pPr>
    </w:p>
    <w:p w:rsidR="00102239" w:rsidRPr="00102239" w:rsidRDefault="00102239" w:rsidP="00106E16">
      <w:pPr>
        <w:spacing w:line="276" w:lineRule="auto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02239" w:rsidRPr="00102239" w:rsidTr="006F215E">
        <w:tc>
          <w:tcPr>
            <w:tcW w:w="9288" w:type="dxa"/>
          </w:tcPr>
          <w:p w:rsidR="00106E16" w:rsidRDefault="00106E16" w:rsidP="006F215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590A43" w:rsidRPr="00102239" w:rsidRDefault="00590A43" w:rsidP="006F215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102239" w:rsidRPr="00102239" w:rsidTr="006F215E">
        <w:tc>
          <w:tcPr>
            <w:tcW w:w="9288" w:type="dxa"/>
          </w:tcPr>
          <w:p w:rsidR="00FB2C1B" w:rsidRPr="00102239" w:rsidRDefault="00106E16" w:rsidP="00FB2C1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02239">
              <w:rPr>
                <w:b/>
                <w:bCs/>
                <w:sz w:val="32"/>
                <w:szCs w:val="32"/>
              </w:rPr>
              <w:t xml:space="preserve">Osnovna šola </w:t>
            </w:r>
            <w:r w:rsidR="00AC0EB6" w:rsidRPr="00102239">
              <w:rPr>
                <w:b/>
                <w:bCs/>
                <w:sz w:val="32"/>
                <w:szCs w:val="32"/>
              </w:rPr>
              <w:t>VODICE</w:t>
            </w:r>
          </w:p>
          <w:p w:rsidR="00FB2C1B" w:rsidRPr="00102239" w:rsidRDefault="00AC0EB6" w:rsidP="00FB2C1B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102239">
              <w:rPr>
                <w:bCs/>
                <w:sz w:val="32"/>
                <w:szCs w:val="32"/>
              </w:rPr>
              <w:t>Ob šoli 2, Vodice</w:t>
            </w:r>
          </w:p>
          <w:p w:rsidR="00106E16" w:rsidRDefault="00106E16" w:rsidP="006F215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590A43" w:rsidRDefault="00590A43" w:rsidP="006F215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590A43" w:rsidRDefault="00590A43" w:rsidP="006F215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590A43" w:rsidRPr="00102239" w:rsidRDefault="00590A43" w:rsidP="006F215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590A43" w:rsidRPr="00590A43" w:rsidRDefault="00106E16" w:rsidP="00106E16">
      <w:pPr>
        <w:spacing w:line="276" w:lineRule="auto"/>
        <w:jc w:val="center"/>
        <w:rPr>
          <w:b/>
          <w:sz w:val="32"/>
          <w:szCs w:val="32"/>
        </w:rPr>
      </w:pPr>
      <w:r w:rsidRPr="00590A43">
        <w:rPr>
          <w:b/>
          <w:sz w:val="32"/>
          <w:szCs w:val="32"/>
        </w:rPr>
        <w:t xml:space="preserve">Pravila ravnanja v OŠ </w:t>
      </w:r>
      <w:r w:rsidR="00AC0EB6" w:rsidRPr="00590A43">
        <w:rPr>
          <w:b/>
          <w:sz w:val="32"/>
          <w:szCs w:val="32"/>
        </w:rPr>
        <w:t>VODICE</w:t>
      </w:r>
      <w:r w:rsidR="00B432F5" w:rsidRPr="00590A43">
        <w:rPr>
          <w:b/>
          <w:sz w:val="32"/>
          <w:szCs w:val="32"/>
        </w:rPr>
        <w:t xml:space="preserve"> </w:t>
      </w:r>
    </w:p>
    <w:p w:rsidR="00590A43" w:rsidRPr="00590A43" w:rsidRDefault="00C149E2" w:rsidP="00106E16">
      <w:pPr>
        <w:spacing w:line="276" w:lineRule="auto"/>
        <w:jc w:val="center"/>
        <w:rPr>
          <w:b/>
          <w:sz w:val="32"/>
          <w:szCs w:val="32"/>
        </w:rPr>
      </w:pPr>
      <w:r w:rsidRPr="00590A43">
        <w:rPr>
          <w:b/>
          <w:sz w:val="32"/>
          <w:szCs w:val="32"/>
        </w:rPr>
        <w:t>ob ponovnem prihodu</w:t>
      </w:r>
    </w:p>
    <w:p w:rsidR="00106E16" w:rsidRPr="00590A43" w:rsidRDefault="00C149E2" w:rsidP="00106E16">
      <w:pPr>
        <w:spacing w:line="276" w:lineRule="auto"/>
        <w:jc w:val="center"/>
        <w:rPr>
          <w:b/>
          <w:sz w:val="32"/>
          <w:szCs w:val="32"/>
        </w:rPr>
      </w:pPr>
      <w:r w:rsidRPr="00590A43">
        <w:rPr>
          <w:b/>
          <w:sz w:val="32"/>
          <w:szCs w:val="32"/>
        </w:rPr>
        <w:t xml:space="preserve"> učencev v šolo</w:t>
      </w:r>
    </w:p>
    <w:p w:rsidR="00106E16" w:rsidRPr="00590A43" w:rsidRDefault="00106E16" w:rsidP="00BD4420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06E16" w:rsidRPr="00446EA0" w:rsidTr="00590A43">
        <w:tc>
          <w:tcPr>
            <w:tcW w:w="9072" w:type="dxa"/>
          </w:tcPr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67B4" w:rsidRDefault="000C67B4" w:rsidP="000C67B4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106E16" w:rsidRPr="00446EA0" w:rsidRDefault="00102239" w:rsidP="000C67B4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Vodice, 15. 5. 2020</w:t>
            </w:r>
          </w:p>
        </w:tc>
      </w:tr>
    </w:tbl>
    <w:p w:rsidR="00106E16" w:rsidRPr="00446EA0" w:rsidRDefault="00106E16" w:rsidP="00106E16">
      <w:pPr>
        <w:spacing w:line="276" w:lineRule="auto"/>
        <w:rPr>
          <w:color w:val="FF0000"/>
        </w:rPr>
      </w:pPr>
    </w:p>
    <w:p w:rsidR="00106E16" w:rsidRPr="00446EA0" w:rsidRDefault="00106E16" w:rsidP="00106E16">
      <w:pPr>
        <w:spacing w:line="276" w:lineRule="auto"/>
        <w:rPr>
          <w:color w:val="FF0000"/>
        </w:rPr>
      </w:pPr>
    </w:p>
    <w:p w:rsidR="00FB2C1B" w:rsidRDefault="00FB2C1B">
      <w:pPr>
        <w:rPr>
          <w:color w:val="FF0000"/>
        </w:rPr>
      </w:pPr>
    </w:p>
    <w:p w:rsidR="00590A43" w:rsidRDefault="00590A43">
      <w:pPr>
        <w:rPr>
          <w:color w:val="FF0000"/>
        </w:rPr>
      </w:pPr>
    </w:p>
    <w:p w:rsidR="00590A43" w:rsidRDefault="00590A43">
      <w:pPr>
        <w:rPr>
          <w:color w:val="FF0000"/>
        </w:rPr>
      </w:pPr>
    </w:p>
    <w:p w:rsidR="00590A43" w:rsidRDefault="00590A43">
      <w:pPr>
        <w:rPr>
          <w:color w:val="FF0000"/>
        </w:rPr>
      </w:pPr>
    </w:p>
    <w:p w:rsidR="00590A43" w:rsidRDefault="00590A43">
      <w:pPr>
        <w:rPr>
          <w:color w:val="FF0000"/>
        </w:rPr>
      </w:pPr>
    </w:p>
    <w:p w:rsidR="00590A43" w:rsidRDefault="00590A43">
      <w:pPr>
        <w:rPr>
          <w:color w:val="FF0000"/>
        </w:rPr>
      </w:pPr>
    </w:p>
    <w:p w:rsidR="00590A43" w:rsidRDefault="00590A43">
      <w:pPr>
        <w:rPr>
          <w:color w:val="FF0000"/>
        </w:rPr>
      </w:pPr>
    </w:p>
    <w:p w:rsidR="00590A43" w:rsidRPr="00446EA0" w:rsidRDefault="00590A43">
      <w:pPr>
        <w:rPr>
          <w:color w:val="FF0000"/>
        </w:rPr>
      </w:pPr>
    </w:p>
    <w:p w:rsidR="00106E16" w:rsidRPr="00D91D1F" w:rsidRDefault="001E553B" w:rsidP="001E553B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0008764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106E16" w:rsidRPr="00D91D1F">
        <w:rPr>
          <w:rFonts w:ascii="Times New Roman" w:hAnsi="Times New Roman" w:cs="Times New Roman"/>
          <w:color w:val="auto"/>
          <w:sz w:val="28"/>
          <w:szCs w:val="28"/>
        </w:rPr>
        <w:t>UVOD</w:t>
      </w:r>
      <w:bookmarkEnd w:id="0"/>
    </w:p>
    <w:p w:rsidR="002453F3" w:rsidRPr="00446EA0" w:rsidRDefault="002453F3" w:rsidP="00174C3A">
      <w:pPr>
        <w:jc w:val="both"/>
      </w:pPr>
    </w:p>
    <w:p w:rsidR="000C67B4" w:rsidRDefault="00E22F2D" w:rsidP="00174C3A">
      <w:pPr>
        <w:jc w:val="both"/>
      </w:pPr>
      <w:r w:rsidRPr="00446EA0">
        <w:t xml:space="preserve">Ta </w:t>
      </w:r>
      <w:r w:rsidR="002453F3" w:rsidRPr="00446EA0">
        <w:t xml:space="preserve">pravila </w:t>
      </w:r>
      <w:r w:rsidR="00FB7A58" w:rsidRPr="00446EA0">
        <w:t xml:space="preserve">in </w:t>
      </w:r>
      <w:r w:rsidR="00C149E2" w:rsidRPr="00446EA0">
        <w:t>priporočila</w:t>
      </w:r>
      <w:r w:rsidRPr="00446EA0">
        <w:t xml:space="preserve"> so sprejeta z namenom, da se opredelijo </w:t>
      </w:r>
      <w:r w:rsidR="000C67B4">
        <w:t>naloge</w:t>
      </w:r>
      <w:r w:rsidRPr="00446EA0">
        <w:t>, ukrepi in njihovo izvajanje v času</w:t>
      </w:r>
      <w:r w:rsidR="002453F3" w:rsidRPr="00446EA0">
        <w:t xml:space="preserve"> ponovnega odprtja šole</w:t>
      </w:r>
      <w:r w:rsidR="00FB7A58" w:rsidRPr="00446EA0">
        <w:t xml:space="preserve"> za uč</w:t>
      </w:r>
      <w:r w:rsidR="000C67B4">
        <w:t>ence  1. triade in za učence 9. razredov</w:t>
      </w:r>
      <w:r w:rsidR="00FB7A58" w:rsidRPr="00446EA0">
        <w:t xml:space="preserve">. </w:t>
      </w:r>
      <w:r w:rsidR="00C149E2" w:rsidRPr="00446EA0">
        <w:t xml:space="preserve">Pravila je </w:t>
      </w:r>
      <w:r w:rsidR="000C67B4">
        <w:t xml:space="preserve">v sodelovanju z ravnateljem šole pripravila </w:t>
      </w:r>
      <w:r w:rsidR="00C149E2" w:rsidRPr="00446EA0">
        <w:t xml:space="preserve">skupina </w:t>
      </w:r>
      <w:r w:rsidR="0019247F">
        <w:t xml:space="preserve">zaposlenih </w:t>
      </w:r>
      <w:r w:rsidR="00C149E2" w:rsidRPr="00446EA0">
        <w:t xml:space="preserve">za </w:t>
      </w:r>
      <w:r w:rsidR="0019247F">
        <w:t>oblikovanje preventivnih ukrepov ob vrnitvi učencev v šolo.</w:t>
      </w:r>
    </w:p>
    <w:p w:rsidR="00B414EB" w:rsidRPr="00446EA0" w:rsidRDefault="00FB7A58" w:rsidP="00174C3A">
      <w:pPr>
        <w:jc w:val="both"/>
      </w:pPr>
      <w:r w:rsidRPr="00446EA0">
        <w:t>Pravila</w:t>
      </w:r>
      <w:r w:rsidR="002453F3" w:rsidRPr="00446EA0">
        <w:t xml:space="preserve">  in priporočila so povzetek navodil Ministrstva za izobraževanje, znanost in šport, higienskih priporočil Nacionalnega inštituta za javno zdravje in Zavoda za šolstvo RS.  Pravila se bodo spreminjala le po potrebi</w:t>
      </w:r>
      <w:r w:rsidR="000C67B4">
        <w:t>,</w:t>
      </w:r>
      <w:r w:rsidR="002453F3" w:rsidRPr="00446EA0">
        <w:t xml:space="preserve"> </w:t>
      </w:r>
      <w:r w:rsidR="00B414EB" w:rsidRPr="00446EA0">
        <w:t>glede na dejansko situacijo, glede na državne ukrepe, glede na</w:t>
      </w:r>
      <w:r w:rsidR="00BB0326" w:rsidRPr="00446EA0">
        <w:t xml:space="preserve"> pravne akte,</w:t>
      </w:r>
      <w:r w:rsidR="00B414EB" w:rsidRPr="00446EA0">
        <w:t xml:space="preserve"> smernice, navodila, usmeritve pristojnih institucij</w:t>
      </w:r>
      <w:r w:rsidR="00BB0326" w:rsidRPr="00446EA0">
        <w:t xml:space="preserve"> in v odvisnosti od epidemiološke situacije v RS. </w:t>
      </w:r>
      <w:r w:rsidR="00B414EB" w:rsidRPr="00446EA0">
        <w:t xml:space="preserve"> </w:t>
      </w:r>
      <w:r w:rsidR="002453F3" w:rsidRPr="00446EA0">
        <w:t>Šola bo vse dopolnitve in spremembe</w:t>
      </w:r>
      <w:r w:rsidR="00B414EB" w:rsidRPr="00446EA0">
        <w:t xml:space="preserve"> </w:t>
      </w:r>
      <w:r w:rsidR="00BB0326" w:rsidRPr="00446EA0">
        <w:t>objavljala na spletni strani šole.</w:t>
      </w:r>
    </w:p>
    <w:p w:rsidR="0086001F" w:rsidRPr="00446EA0" w:rsidRDefault="0086001F" w:rsidP="00106E16">
      <w:pPr>
        <w:rPr>
          <w:color w:val="FF0000"/>
        </w:rPr>
      </w:pPr>
    </w:p>
    <w:p w:rsidR="0086001F" w:rsidRPr="00D91D1F" w:rsidRDefault="001E553B" w:rsidP="001E553B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0008765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86001F" w:rsidRPr="00D91D1F">
        <w:rPr>
          <w:rFonts w:ascii="Times New Roman" w:hAnsi="Times New Roman" w:cs="Times New Roman"/>
          <w:color w:val="auto"/>
          <w:sz w:val="28"/>
          <w:szCs w:val="28"/>
        </w:rPr>
        <w:t>PODLAGA ZA SPREJEM PRAVIL</w:t>
      </w:r>
      <w:bookmarkEnd w:id="1"/>
    </w:p>
    <w:p w:rsidR="0086001F" w:rsidRPr="00446EA0" w:rsidRDefault="0086001F" w:rsidP="0086001F"/>
    <w:p w:rsidR="00944214" w:rsidRPr="00446EA0" w:rsidRDefault="00944214" w:rsidP="00944214">
      <w:pPr>
        <w:pStyle w:val="Naslov2"/>
        <w:numPr>
          <w:ilvl w:val="1"/>
          <w:numId w:val="5"/>
        </w:numPr>
        <w:rPr>
          <w:rFonts w:ascii="Times New Roman" w:hAnsi="Times New Roman" w:cs="Times New Roman"/>
          <w:color w:val="auto"/>
        </w:rPr>
      </w:pPr>
      <w:r w:rsidRPr="00446EA0">
        <w:rPr>
          <w:rFonts w:ascii="Times New Roman" w:hAnsi="Times New Roman" w:cs="Times New Roman"/>
          <w:color w:val="auto"/>
        </w:rPr>
        <w:t xml:space="preserve">    </w:t>
      </w:r>
      <w:bookmarkStart w:id="2" w:name="_Toc40008766"/>
      <w:r w:rsidR="0086001F" w:rsidRPr="00446EA0">
        <w:rPr>
          <w:rFonts w:ascii="Times New Roman" w:hAnsi="Times New Roman" w:cs="Times New Roman"/>
          <w:color w:val="auto"/>
        </w:rPr>
        <w:t>Pravn</w:t>
      </w:r>
      <w:r w:rsidRPr="00446EA0">
        <w:rPr>
          <w:rFonts w:ascii="Times New Roman" w:hAnsi="Times New Roman" w:cs="Times New Roman"/>
          <w:color w:val="auto"/>
        </w:rPr>
        <w:t>a</w:t>
      </w:r>
      <w:r w:rsidR="0086001F" w:rsidRPr="00446EA0">
        <w:rPr>
          <w:rFonts w:ascii="Times New Roman" w:hAnsi="Times New Roman" w:cs="Times New Roman"/>
          <w:color w:val="auto"/>
        </w:rPr>
        <w:t xml:space="preserve"> podlag</w:t>
      </w:r>
      <w:r w:rsidRPr="00446EA0">
        <w:rPr>
          <w:rFonts w:ascii="Times New Roman" w:hAnsi="Times New Roman" w:cs="Times New Roman"/>
          <w:color w:val="auto"/>
        </w:rPr>
        <w:t>a</w:t>
      </w:r>
      <w:bookmarkEnd w:id="2"/>
    </w:p>
    <w:p w:rsidR="00FB093F" w:rsidRPr="00446EA0" w:rsidRDefault="00FB093F" w:rsidP="00FB093F"/>
    <w:p w:rsidR="0086001F" w:rsidRPr="00446EA0" w:rsidRDefault="00944214" w:rsidP="00174C3A">
      <w:pPr>
        <w:jc w:val="both"/>
      </w:pPr>
      <w:r w:rsidRPr="00446EA0">
        <w:t xml:space="preserve">            Pravno podlago</w:t>
      </w:r>
      <w:r w:rsidR="0086001F" w:rsidRPr="00446EA0">
        <w:t xml:space="preserve"> za sprejem pravil predstavljajo:</w:t>
      </w:r>
    </w:p>
    <w:p w:rsidR="0086001F" w:rsidRPr="00446EA0" w:rsidRDefault="00DB68B0" w:rsidP="00174C3A">
      <w:pPr>
        <w:pStyle w:val="Odstavekseznama"/>
        <w:numPr>
          <w:ilvl w:val="0"/>
          <w:numId w:val="3"/>
        </w:numPr>
        <w:jc w:val="both"/>
      </w:pPr>
      <w:r w:rsidRPr="00446EA0">
        <w:t>O</w:t>
      </w:r>
      <w:r w:rsidR="0086001F" w:rsidRPr="00446EA0">
        <w:t>kvirni načrt sproščanja omejitvenih ukrepov, sklep Vlade RS, št. 18100-22/2020/1 z dne 29.</w:t>
      </w:r>
      <w:r w:rsidR="000C67B4">
        <w:t xml:space="preserve"> </w:t>
      </w:r>
      <w:r w:rsidR="0086001F" w:rsidRPr="00446EA0">
        <w:t>4.</w:t>
      </w:r>
      <w:r w:rsidR="000C67B4">
        <w:t xml:space="preserve"> </w:t>
      </w:r>
      <w:r w:rsidR="0086001F" w:rsidRPr="00446EA0">
        <w:t>2020</w:t>
      </w:r>
      <w:r w:rsidR="009C5DF3">
        <w:t>,</w:t>
      </w:r>
    </w:p>
    <w:p w:rsidR="0086001F" w:rsidRPr="00446EA0" w:rsidRDefault="00884EE0" w:rsidP="00174C3A">
      <w:pPr>
        <w:pStyle w:val="Odstavekseznama"/>
        <w:numPr>
          <w:ilvl w:val="0"/>
          <w:numId w:val="3"/>
        </w:numPr>
        <w:jc w:val="both"/>
      </w:pPr>
      <w:r>
        <w:t>Sklep o izvedbi vzgojno-</w:t>
      </w:r>
      <w:r w:rsidR="0086001F" w:rsidRPr="00446EA0">
        <w:t>izobraževalnega del</w:t>
      </w:r>
      <w:r w:rsidR="009C5DF3">
        <w:t>a v OŠ v šolskem letu 2019/2020,</w:t>
      </w:r>
    </w:p>
    <w:p w:rsidR="0086001F" w:rsidRDefault="000C67B4" w:rsidP="004D60B4">
      <w:pPr>
        <w:pStyle w:val="Odstavekseznama"/>
        <w:numPr>
          <w:ilvl w:val="0"/>
          <w:numId w:val="3"/>
        </w:numPr>
        <w:jc w:val="both"/>
      </w:pPr>
      <w:r>
        <w:t>Sprememba</w:t>
      </w:r>
      <w:r w:rsidR="0086001F" w:rsidRPr="00446EA0">
        <w:t xml:space="preserve"> Odloka o začasni prepovedi zbiranja ljudi v zavodih s področja VIZ ter univerzah in samostojnih visokošolskih zavodih</w:t>
      </w:r>
      <w:r w:rsidR="00CC6A25">
        <w:t>, št. 6030-1/2020/33</w:t>
      </w:r>
      <w:r w:rsidR="003A1083" w:rsidRPr="00446EA0">
        <w:t xml:space="preserve"> </w:t>
      </w:r>
      <w:r>
        <w:t xml:space="preserve">z dne </w:t>
      </w:r>
      <w:r w:rsidR="00CC6A25">
        <w:t>11. 5. 2020.</w:t>
      </w:r>
    </w:p>
    <w:p w:rsidR="00CC6A25" w:rsidRPr="00CC6A25" w:rsidRDefault="00CC6A25" w:rsidP="00CC6A25">
      <w:pPr>
        <w:pStyle w:val="Odstavekseznama"/>
        <w:jc w:val="both"/>
      </w:pPr>
    </w:p>
    <w:p w:rsidR="0086001F" w:rsidRPr="00446EA0" w:rsidRDefault="00102239" w:rsidP="00FB093F">
      <w:pPr>
        <w:pStyle w:val="Naslov2"/>
        <w:numPr>
          <w:ilvl w:val="1"/>
          <w:numId w:val="5"/>
        </w:numPr>
        <w:rPr>
          <w:rFonts w:ascii="Times New Roman" w:hAnsi="Times New Roman" w:cs="Times New Roman"/>
          <w:color w:val="auto"/>
        </w:rPr>
      </w:pPr>
      <w:bookmarkStart w:id="3" w:name="_Toc40008767"/>
      <w:r>
        <w:rPr>
          <w:rFonts w:ascii="Times New Roman" w:hAnsi="Times New Roman" w:cs="Times New Roman"/>
          <w:color w:val="auto"/>
        </w:rPr>
        <w:t xml:space="preserve">    </w:t>
      </w:r>
      <w:r w:rsidR="00944214" w:rsidRPr="00446EA0">
        <w:rPr>
          <w:rFonts w:ascii="Times New Roman" w:hAnsi="Times New Roman" w:cs="Times New Roman"/>
          <w:color w:val="auto"/>
        </w:rPr>
        <w:t>Druge podlage</w:t>
      </w:r>
      <w:bookmarkEnd w:id="3"/>
    </w:p>
    <w:p w:rsidR="00FB093F" w:rsidRPr="00446EA0" w:rsidRDefault="00FB093F" w:rsidP="00FB093F">
      <w:pPr>
        <w:pStyle w:val="Odstavekseznama"/>
        <w:ind w:left="480"/>
      </w:pPr>
    </w:p>
    <w:p w:rsidR="00944214" w:rsidRPr="00446EA0" w:rsidRDefault="00944214" w:rsidP="00174C3A">
      <w:pPr>
        <w:jc w:val="both"/>
      </w:pPr>
      <w:r w:rsidRPr="00446EA0">
        <w:t xml:space="preserve">            Pravila so sprejeta tudi na podlagi spodnjih dokumentov:</w:t>
      </w:r>
    </w:p>
    <w:p w:rsidR="0086001F" w:rsidRPr="00446EA0" w:rsidRDefault="00884EE0" w:rsidP="00174C3A">
      <w:pPr>
        <w:pStyle w:val="Odstavekseznama"/>
        <w:numPr>
          <w:ilvl w:val="0"/>
          <w:numId w:val="3"/>
        </w:numPr>
        <w:jc w:val="both"/>
      </w:pPr>
      <w:r>
        <w:t>O</w:t>
      </w:r>
      <w:r w:rsidR="0086001F" w:rsidRPr="00446EA0">
        <w:t>krožnic</w:t>
      </w:r>
      <w:r>
        <w:t>a</w:t>
      </w:r>
      <w:r w:rsidR="0086001F" w:rsidRPr="00446EA0">
        <w:t xml:space="preserve"> MIZ</w:t>
      </w:r>
      <w:r w:rsidR="00174C3A" w:rsidRPr="00446EA0">
        <w:t>Š</w:t>
      </w:r>
      <w:r w:rsidR="0086001F" w:rsidRPr="00446EA0">
        <w:t xml:space="preserve"> št. 6030-1/2020/31 z dne 8.</w:t>
      </w:r>
      <w:r w:rsidR="000C67B4">
        <w:t xml:space="preserve"> </w:t>
      </w:r>
      <w:r w:rsidR="0086001F" w:rsidRPr="00446EA0">
        <w:t>5.</w:t>
      </w:r>
      <w:r w:rsidR="000C67B4">
        <w:t xml:space="preserve"> 2020</w:t>
      </w:r>
      <w:r>
        <w:t>,</w:t>
      </w:r>
    </w:p>
    <w:p w:rsidR="0086001F" w:rsidRPr="00446EA0" w:rsidRDefault="00884EE0" w:rsidP="00174C3A">
      <w:pPr>
        <w:pStyle w:val="Odstavekseznama"/>
        <w:numPr>
          <w:ilvl w:val="0"/>
          <w:numId w:val="3"/>
        </w:numPr>
        <w:jc w:val="both"/>
      </w:pPr>
      <w:r>
        <w:t>Higienska</w:t>
      </w:r>
      <w:r w:rsidR="0086001F" w:rsidRPr="00446EA0">
        <w:t xml:space="preserve"> priporočil</w:t>
      </w:r>
      <w:r>
        <w:t>a za izvajanje pouka v o</w:t>
      </w:r>
      <w:r w:rsidR="0086001F" w:rsidRPr="00446EA0">
        <w:t>snovni šoli (za učence prve triade in deve</w:t>
      </w:r>
      <w:r w:rsidR="00B91C9A">
        <w:t>tošolce) v času epidemije COVID</w:t>
      </w:r>
      <w:r w:rsidR="0086001F" w:rsidRPr="00446EA0">
        <w:t>-19 (NIJZ, 8.</w:t>
      </w:r>
      <w:r>
        <w:t xml:space="preserve"> 5</w:t>
      </w:r>
      <w:r w:rsidR="0086001F" w:rsidRPr="00446EA0">
        <w:t>.</w:t>
      </w:r>
      <w:r>
        <w:t xml:space="preserve"> </w:t>
      </w:r>
      <w:r w:rsidR="0086001F" w:rsidRPr="00446EA0">
        <w:t>2020)</w:t>
      </w:r>
      <w:r>
        <w:t>,</w:t>
      </w:r>
    </w:p>
    <w:p w:rsidR="0086001F" w:rsidRPr="00446EA0" w:rsidRDefault="00884EE0" w:rsidP="00174C3A">
      <w:pPr>
        <w:pStyle w:val="Odstavekseznama"/>
        <w:numPr>
          <w:ilvl w:val="0"/>
          <w:numId w:val="3"/>
        </w:numPr>
        <w:jc w:val="both"/>
      </w:pPr>
      <w:r>
        <w:t>Sklep</w:t>
      </w:r>
      <w:r w:rsidR="0086001F" w:rsidRPr="00446EA0">
        <w:t xml:space="preserve"> RSK Ministrstva za zdravje, št. 10-1/2020 z dne 5.</w:t>
      </w:r>
      <w:r>
        <w:t xml:space="preserve"> </w:t>
      </w:r>
      <w:r w:rsidR="0086001F" w:rsidRPr="00446EA0">
        <w:t>5.</w:t>
      </w:r>
      <w:r>
        <w:t xml:space="preserve"> </w:t>
      </w:r>
      <w:r w:rsidR="0086001F" w:rsidRPr="00446EA0">
        <w:t>2020</w:t>
      </w:r>
      <w:r>
        <w:t>,</w:t>
      </w:r>
    </w:p>
    <w:p w:rsidR="0086001F" w:rsidRPr="00446EA0" w:rsidRDefault="00884EE0" w:rsidP="00174C3A">
      <w:pPr>
        <w:pStyle w:val="Odstavekseznama"/>
        <w:numPr>
          <w:ilvl w:val="0"/>
          <w:numId w:val="3"/>
        </w:numPr>
        <w:jc w:val="both"/>
      </w:pPr>
      <w:r>
        <w:t>Sklep</w:t>
      </w:r>
      <w:r w:rsidR="000E2CB1" w:rsidRPr="00446EA0">
        <w:t xml:space="preserve"> RSK Ministrstva za zdravje – področje pediatrije, z dne 30.</w:t>
      </w:r>
      <w:r>
        <w:t xml:space="preserve"> </w:t>
      </w:r>
      <w:r w:rsidR="000E2CB1" w:rsidRPr="00446EA0">
        <w:t>4.</w:t>
      </w:r>
      <w:r>
        <w:t xml:space="preserve"> </w:t>
      </w:r>
      <w:r w:rsidR="000E2CB1" w:rsidRPr="00446EA0">
        <w:t>2020</w:t>
      </w:r>
      <w:r>
        <w:t>,</w:t>
      </w:r>
    </w:p>
    <w:p w:rsidR="000E2CB1" w:rsidRPr="00446EA0" w:rsidRDefault="000E2CB1" w:rsidP="00174C3A">
      <w:pPr>
        <w:pStyle w:val="Odstavekseznama"/>
        <w:numPr>
          <w:ilvl w:val="0"/>
          <w:numId w:val="3"/>
        </w:numPr>
        <w:jc w:val="both"/>
      </w:pPr>
      <w:r w:rsidRPr="00446EA0">
        <w:t>Priporočil</w:t>
      </w:r>
      <w:r w:rsidR="00884EE0">
        <w:t>a</w:t>
      </w:r>
      <w:r w:rsidRPr="00446EA0">
        <w:t xml:space="preserve"> za prehod iz izobraževanja na daljavo v izobraževanje na šoli oziroma v oddelku za učence 1. triade v OŠ (ZRSŠ, št. 091-13/2020-1 z dne 8.</w:t>
      </w:r>
      <w:r w:rsidR="00884EE0">
        <w:t xml:space="preserve"> </w:t>
      </w:r>
      <w:r w:rsidRPr="00446EA0">
        <w:t>5.</w:t>
      </w:r>
      <w:r w:rsidR="00884EE0">
        <w:t xml:space="preserve"> </w:t>
      </w:r>
      <w:r w:rsidRPr="00446EA0">
        <w:t>2020)</w:t>
      </w:r>
      <w:r w:rsidR="00174C3A" w:rsidRPr="00446EA0">
        <w:t>.</w:t>
      </w:r>
    </w:p>
    <w:p w:rsidR="00BB0326" w:rsidRPr="00446EA0" w:rsidRDefault="00BB0326" w:rsidP="00BB0326">
      <w:pPr>
        <w:jc w:val="both"/>
        <w:rPr>
          <w:color w:val="FF0000"/>
        </w:rPr>
      </w:pPr>
    </w:p>
    <w:p w:rsidR="000E2CB1" w:rsidRPr="00D91D1F" w:rsidRDefault="001E553B" w:rsidP="001E553B">
      <w:pPr>
        <w:pStyle w:val="Naslov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0008768"/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E2CB1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DELEŽNIKI VIZ </w:t>
      </w:r>
      <w:r w:rsidR="00884EE0">
        <w:rPr>
          <w:rFonts w:ascii="Times New Roman" w:hAnsi="Times New Roman" w:cs="Times New Roman"/>
          <w:color w:val="auto"/>
          <w:sz w:val="28"/>
          <w:szCs w:val="28"/>
        </w:rPr>
        <w:t xml:space="preserve"> (vzgojno-</w:t>
      </w:r>
      <w:r w:rsidR="00174C3A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izobraževalnega ) </w:t>
      </w:r>
      <w:r w:rsidR="000E2CB1" w:rsidRPr="00D91D1F">
        <w:rPr>
          <w:rFonts w:ascii="Times New Roman" w:hAnsi="Times New Roman" w:cs="Times New Roman"/>
          <w:color w:val="auto"/>
          <w:sz w:val="28"/>
          <w:szCs w:val="28"/>
        </w:rPr>
        <w:t>PROCESA</w:t>
      </w:r>
      <w:bookmarkEnd w:id="4"/>
    </w:p>
    <w:p w:rsidR="000E2CB1" w:rsidRPr="00446EA0" w:rsidRDefault="000E2CB1" w:rsidP="00174C3A">
      <w:pPr>
        <w:jc w:val="both"/>
      </w:pPr>
    </w:p>
    <w:p w:rsidR="00174C3A" w:rsidRPr="00446EA0" w:rsidRDefault="000E2CB1" w:rsidP="00174C3A">
      <w:pPr>
        <w:jc w:val="both"/>
      </w:pPr>
      <w:r w:rsidRPr="00446EA0">
        <w:t xml:space="preserve">Organizacija dela </w:t>
      </w:r>
      <w:r w:rsidR="00884EE0">
        <w:t xml:space="preserve">od </w:t>
      </w:r>
      <w:r w:rsidR="00C149E2" w:rsidRPr="00446EA0">
        <w:t>18. 5.</w:t>
      </w:r>
      <w:r w:rsidR="00884EE0">
        <w:t xml:space="preserve"> 2020</w:t>
      </w:r>
      <w:r w:rsidR="00C149E2" w:rsidRPr="00446EA0">
        <w:t xml:space="preserve"> do zaključka šolskega leta zajema </w:t>
      </w:r>
      <w:r w:rsidRPr="00446EA0">
        <w:t xml:space="preserve"> vse deležnike VIZ procesa: učence, učitelje, druge strokovne delavce, druge zaposlene v šoli, starše, tretje osebe, ki so v</w:t>
      </w:r>
      <w:r w:rsidR="00884EE0">
        <w:t xml:space="preserve"> stiku s šolo (dobavitelji itn.</w:t>
      </w:r>
      <w:r w:rsidRPr="00446EA0">
        <w:t xml:space="preserve">). </w:t>
      </w:r>
    </w:p>
    <w:p w:rsidR="00174C3A" w:rsidRPr="00446EA0" w:rsidRDefault="00174C3A" w:rsidP="00174C3A">
      <w:pPr>
        <w:jc w:val="both"/>
      </w:pPr>
    </w:p>
    <w:p w:rsidR="00F70043" w:rsidRPr="00D91D1F" w:rsidRDefault="001E553B" w:rsidP="001E553B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0008769"/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E2CB1" w:rsidRPr="00D91D1F">
        <w:rPr>
          <w:rFonts w:ascii="Times New Roman" w:hAnsi="Times New Roman" w:cs="Times New Roman"/>
          <w:color w:val="auto"/>
          <w:sz w:val="28"/>
          <w:szCs w:val="28"/>
        </w:rPr>
        <w:t>IZVAJANJE VIZ</w:t>
      </w:r>
      <w:r w:rsidR="00174C3A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4214" w:rsidRPr="00D91D1F">
        <w:rPr>
          <w:rFonts w:ascii="Times New Roman" w:hAnsi="Times New Roman" w:cs="Times New Roman"/>
          <w:color w:val="auto"/>
          <w:sz w:val="28"/>
          <w:szCs w:val="28"/>
        </w:rPr>
        <w:t>DELA</w:t>
      </w:r>
      <w:bookmarkEnd w:id="5"/>
      <w:r w:rsidR="00944214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1FEE" w:rsidRPr="00446EA0" w:rsidRDefault="00B91FEE" w:rsidP="00B91FEE"/>
    <w:p w:rsidR="000E2CB1" w:rsidRPr="00446EA0" w:rsidRDefault="00F70043" w:rsidP="00F70043">
      <w:pPr>
        <w:pStyle w:val="Naslov2"/>
        <w:numPr>
          <w:ilvl w:val="1"/>
          <w:numId w:val="6"/>
        </w:numPr>
        <w:rPr>
          <w:rFonts w:ascii="Times New Roman" w:hAnsi="Times New Roman" w:cs="Times New Roman"/>
          <w:color w:val="auto"/>
        </w:rPr>
      </w:pPr>
      <w:r w:rsidRPr="00446EA0">
        <w:rPr>
          <w:rFonts w:ascii="Times New Roman" w:hAnsi="Times New Roman" w:cs="Times New Roman"/>
          <w:color w:val="auto"/>
        </w:rPr>
        <w:t xml:space="preserve">  </w:t>
      </w:r>
      <w:bookmarkStart w:id="6" w:name="_Toc40008770"/>
      <w:r w:rsidR="00944214" w:rsidRPr="00446EA0">
        <w:rPr>
          <w:rFonts w:ascii="Times New Roman" w:hAnsi="Times New Roman" w:cs="Times New Roman"/>
          <w:color w:val="auto"/>
        </w:rPr>
        <w:t>Izvajanje VIZ dela v prostorih  OŠ</w:t>
      </w:r>
      <w:r w:rsidR="00FB2C1B" w:rsidRPr="00446EA0">
        <w:rPr>
          <w:rFonts w:ascii="Times New Roman" w:hAnsi="Times New Roman" w:cs="Times New Roman"/>
          <w:color w:val="auto"/>
        </w:rPr>
        <w:t xml:space="preserve"> </w:t>
      </w:r>
      <w:bookmarkEnd w:id="6"/>
      <w:r w:rsidR="00AC0EB6" w:rsidRPr="00446EA0">
        <w:rPr>
          <w:rFonts w:ascii="Times New Roman" w:hAnsi="Times New Roman" w:cs="Times New Roman"/>
          <w:color w:val="auto"/>
        </w:rPr>
        <w:t>VODICE.</w:t>
      </w:r>
    </w:p>
    <w:p w:rsidR="00F70043" w:rsidRPr="00446EA0" w:rsidRDefault="00F70043" w:rsidP="00F70043"/>
    <w:p w:rsidR="000E2CB1" w:rsidRPr="00446EA0" w:rsidRDefault="00944214" w:rsidP="003A1083">
      <w:pPr>
        <w:jc w:val="both"/>
      </w:pPr>
      <w:r w:rsidRPr="00446EA0">
        <w:t>Od predvidoma 18.</w:t>
      </w:r>
      <w:r w:rsidR="00884EE0">
        <w:t xml:space="preserve"> </w:t>
      </w:r>
      <w:r w:rsidRPr="00446EA0">
        <w:t>5.</w:t>
      </w:r>
      <w:r w:rsidR="00884EE0">
        <w:t xml:space="preserve"> </w:t>
      </w:r>
      <w:r w:rsidRPr="00446EA0">
        <w:t>2020 (datum se lahko spremeni v odvisnosti od d</w:t>
      </w:r>
      <w:r w:rsidR="000B168D">
        <w:t>oločb s</w:t>
      </w:r>
      <w:r w:rsidR="00884EE0">
        <w:t>klepa iz točke 2.1. teh p</w:t>
      </w:r>
      <w:r w:rsidRPr="00446EA0">
        <w:t xml:space="preserve">ravil) se VIZ delo za učence 1., 2. in 3. razreda izvaja v prostorih OŠ </w:t>
      </w:r>
      <w:r w:rsidR="00AC0EB6" w:rsidRPr="00446EA0">
        <w:t>Vodice in prostorih PŠ Utik.</w:t>
      </w:r>
      <w:r w:rsidRPr="00446EA0">
        <w:t xml:space="preserve"> Od predvidoma 25.</w:t>
      </w:r>
      <w:r w:rsidR="00884EE0">
        <w:t xml:space="preserve"> </w:t>
      </w:r>
      <w:r w:rsidRPr="00446EA0">
        <w:t>5.</w:t>
      </w:r>
      <w:r w:rsidR="00884EE0">
        <w:t xml:space="preserve"> </w:t>
      </w:r>
      <w:r w:rsidRPr="00446EA0">
        <w:t>2020 (datum se lahko spremeni v odvisnosti od d</w:t>
      </w:r>
      <w:r w:rsidR="000B168D">
        <w:t>oločb s</w:t>
      </w:r>
      <w:r w:rsidR="00884EE0">
        <w:t>klepa iz točke 2.1. teh p</w:t>
      </w:r>
      <w:r w:rsidRPr="00446EA0">
        <w:t xml:space="preserve">ravil) se VIZ delo za učence 9. razreda izvaja v prostorih OŠ </w:t>
      </w:r>
      <w:r w:rsidR="00AC0EB6" w:rsidRPr="00446EA0">
        <w:t>Vodice</w:t>
      </w:r>
      <w:r w:rsidR="00FB2C1B" w:rsidRPr="00446EA0">
        <w:t>.</w:t>
      </w:r>
      <w:r w:rsidRPr="00446EA0">
        <w:t xml:space="preserve"> Predvidoma od 25.</w:t>
      </w:r>
      <w:r w:rsidR="00884EE0">
        <w:t xml:space="preserve"> </w:t>
      </w:r>
      <w:r w:rsidRPr="00446EA0">
        <w:t>5.</w:t>
      </w:r>
      <w:r w:rsidR="00884EE0">
        <w:t xml:space="preserve"> 2020</w:t>
      </w:r>
      <w:r w:rsidRPr="00446EA0">
        <w:t xml:space="preserve"> dalje se lahko izvaja dopolnilni pouk in druge oblike individualne </w:t>
      </w:r>
      <w:r w:rsidRPr="00446EA0">
        <w:lastRenderedPageBreak/>
        <w:t>in skupinske pomoči za učence od 4. – 8. r</w:t>
      </w:r>
      <w:r w:rsidR="00884EE0">
        <w:t>azreda</w:t>
      </w:r>
      <w:r w:rsidRPr="00446EA0">
        <w:t>, ki imajo učne težave in težko dosegajo standarde znanja.</w:t>
      </w:r>
    </w:p>
    <w:p w:rsidR="00944214" w:rsidRPr="00446EA0" w:rsidRDefault="00944214" w:rsidP="003A1083">
      <w:pPr>
        <w:jc w:val="both"/>
      </w:pPr>
    </w:p>
    <w:p w:rsidR="00944214" w:rsidRPr="00446EA0" w:rsidRDefault="00944214" w:rsidP="003A1083">
      <w:pPr>
        <w:jc w:val="both"/>
      </w:pPr>
      <w:r w:rsidRPr="00446EA0">
        <w:t xml:space="preserve">Učenci navedenih razredov se ob predvidenih datumih vračajo v VIZ proces, ki bo potekal </w:t>
      </w:r>
      <w:r w:rsidR="003A1083" w:rsidRPr="00446EA0">
        <w:t xml:space="preserve">v prostorih OŠ </w:t>
      </w:r>
      <w:r w:rsidR="00AC0EB6" w:rsidRPr="00446EA0">
        <w:t>Vodice in PŠ Utik.</w:t>
      </w:r>
      <w:r w:rsidR="00F61610" w:rsidRPr="00446EA0">
        <w:t xml:space="preserve"> Navodila za PŠ Utik bodo </w:t>
      </w:r>
      <w:r w:rsidR="00307267" w:rsidRPr="00446EA0">
        <w:t>objavljena</w:t>
      </w:r>
      <w:r w:rsidR="00F61610" w:rsidRPr="00446EA0">
        <w:t xml:space="preserve"> v </w:t>
      </w:r>
      <w:r w:rsidR="00307267" w:rsidRPr="00446EA0">
        <w:t>samostojnem dokumentu.</w:t>
      </w:r>
      <w:r w:rsidR="00F61610" w:rsidRPr="00446EA0">
        <w:t xml:space="preserve"> </w:t>
      </w:r>
    </w:p>
    <w:p w:rsidR="00944214" w:rsidRPr="00446EA0" w:rsidRDefault="00944214" w:rsidP="00F70043">
      <w:pPr>
        <w:pStyle w:val="Naslov2"/>
        <w:rPr>
          <w:rFonts w:ascii="Times New Roman" w:hAnsi="Times New Roman" w:cs="Times New Roman"/>
          <w:color w:val="auto"/>
        </w:rPr>
      </w:pPr>
    </w:p>
    <w:p w:rsidR="00944214" w:rsidRPr="00446EA0" w:rsidRDefault="00944214" w:rsidP="00F70043">
      <w:pPr>
        <w:pStyle w:val="Naslov2"/>
        <w:rPr>
          <w:rFonts w:ascii="Times New Roman" w:hAnsi="Times New Roman" w:cs="Times New Roman"/>
          <w:color w:val="auto"/>
        </w:rPr>
      </w:pPr>
      <w:r w:rsidRPr="00446EA0">
        <w:rPr>
          <w:rFonts w:ascii="Times New Roman" w:hAnsi="Times New Roman" w:cs="Times New Roman"/>
          <w:color w:val="auto"/>
        </w:rPr>
        <w:t xml:space="preserve"> </w:t>
      </w:r>
      <w:bookmarkStart w:id="7" w:name="_Toc40008771"/>
      <w:r w:rsidR="00F70043" w:rsidRPr="00446EA0">
        <w:rPr>
          <w:rFonts w:ascii="Times New Roman" w:hAnsi="Times New Roman" w:cs="Times New Roman"/>
          <w:color w:val="auto"/>
        </w:rPr>
        <w:t xml:space="preserve">4.2.  </w:t>
      </w:r>
      <w:r w:rsidRPr="00446EA0">
        <w:rPr>
          <w:rFonts w:ascii="Times New Roman" w:hAnsi="Times New Roman" w:cs="Times New Roman"/>
          <w:color w:val="auto"/>
        </w:rPr>
        <w:t>Izvajanje VIZ dela na daljavo</w:t>
      </w:r>
      <w:bookmarkEnd w:id="7"/>
    </w:p>
    <w:p w:rsidR="00944214" w:rsidRPr="00446EA0" w:rsidRDefault="00944214" w:rsidP="00944214"/>
    <w:p w:rsidR="00944214" w:rsidRPr="00446EA0" w:rsidRDefault="00944214" w:rsidP="003A1083">
      <w:pPr>
        <w:jc w:val="both"/>
      </w:pPr>
      <w:r w:rsidRPr="00446EA0">
        <w:t>Za učence od 4. – 8. razreda tudi od (predvidoma) 18.</w:t>
      </w:r>
      <w:r w:rsidR="00884EE0">
        <w:t xml:space="preserve"> </w:t>
      </w:r>
      <w:r w:rsidRPr="00446EA0">
        <w:t>5.</w:t>
      </w:r>
      <w:r w:rsidR="00884EE0">
        <w:t xml:space="preserve"> </w:t>
      </w:r>
      <w:r w:rsidRPr="00446EA0">
        <w:t>2020</w:t>
      </w:r>
      <w:r w:rsidR="00F70043" w:rsidRPr="00446EA0">
        <w:t xml:space="preserve"> bo VIZ delo še naprej potekalo na daljavo (z izjemami dopolnilnega pouka, drugih oblik individualne pomoči za posameznike</w:t>
      </w:r>
      <w:r w:rsidR="00884EE0">
        <w:t>,</w:t>
      </w:r>
      <w:r w:rsidR="00F70043" w:rsidRPr="00446EA0">
        <w:t xml:space="preserve"> kot</w:t>
      </w:r>
      <w:r w:rsidR="00884EE0">
        <w:t xml:space="preserve"> je </w:t>
      </w:r>
      <w:r w:rsidR="00F70043" w:rsidRPr="00446EA0">
        <w:t>opredeljeno v točki 4.1</w:t>
      </w:r>
      <w:r w:rsidR="003A1083" w:rsidRPr="00446EA0">
        <w:t>.</w:t>
      </w:r>
      <w:r w:rsidR="00F70043" w:rsidRPr="00446EA0">
        <w:t xml:space="preserve"> teh </w:t>
      </w:r>
      <w:r w:rsidR="00884EE0">
        <w:t>pravil</w:t>
      </w:r>
      <w:r w:rsidR="00F70043" w:rsidRPr="00446EA0">
        <w:t>)</w:t>
      </w:r>
      <w:r w:rsidR="003A1083" w:rsidRPr="00446EA0">
        <w:t>.</w:t>
      </w:r>
    </w:p>
    <w:p w:rsidR="00F70043" w:rsidRPr="00446EA0" w:rsidRDefault="00F70043" w:rsidP="00944214">
      <w:pPr>
        <w:rPr>
          <w:color w:val="FF0000"/>
        </w:rPr>
      </w:pPr>
    </w:p>
    <w:p w:rsidR="00F70043" w:rsidRPr="00446EA0" w:rsidRDefault="00F70043" w:rsidP="00F70043">
      <w:pPr>
        <w:pStyle w:val="Naslov2"/>
        <w:rPr>
          <w:rFonts w:ascii="Times New Roman" w:hAnsi="Times New Roman" w:cs="Times New Roman"/>
          <w:color w:val="auto"/>
        </w:rPr>
      </w:pPr>
      <w:bookmarkStart w:id="8" w:name="_Toc40008772"/>
      <w:r w:rsidRPr="00446EA0">
        <w:rPr>
          <w:rFonts w:ascii="Times New Roman" w:hAnsi="Times New Roman" w:cs="Times New Roman"/>
          <w:color w:val="auto"/>
        </w:rPr>
        <w:t>4.3.  Izvajanje VIZ dela za učence z zdravstvenimi omejitvami</w:t>
      </w:r>
      <w:bookmarkEnd w:id="8"/>
    </w:p>
    <w:p w:rsidR="00F70043" w:rsidRPr="00446EA0" w:rsidRDefault="00F70043" w:rsidP="003A1083">
      <w:pPr>
        <w:jc w:val="both"/>
      </w:pPr>
    </w:p>
    <w:p w:rsidR="00F70043" w:rsidRPr="00446EA0" w:rsidRDefault="00F70043" w:rsidP="003A1083">
      <w:pPr>
        <w:jc w:val="both"/>
      </w:pPr>
      <w:r w:rsidRPr="00446EA0">
        <w:t>VIZ delo za učence 1.,</w:t>
      </w:r>
      <w:r w:rsidR="00884EE0">
        <w:t xml:space="preserve"> </w:t>
      </w:r>
      <w:r w:rsidRPr="00446EA0">
        <w:t>2., 3. in 9. r</w:t>
      </w:r>
      <w:r w:rsidR="00884EE0">
        <w:t>azreda</w:t>
      </w:r>
      <w:r w:rsidRPr="00446EA0">
        <w:t>, ki pouka v šolskih prostorih ne morejo obiskovati zaradi zdravstvenih omejitev</w:t>
      </w:r>
      <w:r w:rsidR="004E56DC" w:rsidRPr="00446EA0">
        <w:t xml:space="preserve">, </w:t>
      </w:r>
      <w:r w:rsidRPr="00446EA0">
        <w:t>se nadaljuje v obliki izobraževanja na daljavo.</w:t>
      </w:r>
      <w:r w:rsidR="00174C3A" w:rsidRPr="00446EA0">
        <w:t xml:space="preserve"> </w:t>
      </w:r>
      <w:r w:rsidR="00F61610" w:rsidRPr="00446EA0">
        <w:t xml:space="preserve">Starši morajo o tem obvestiti razrednika do </w:t>
      </w:r>
      <w:r w:rsidR="007B1CB9" w:rsidRPr="00446EA0">
        <w:t>začetka pouka.</w:t>
      </w:r>
    </w:p>
    <w:p w:rsidR="00174C3A" w:rsidRPr="00446EA0" w:rsidRDefault="00174C3A" w:rsidP="00174C3A">
      <w:pPr>
        <w:pStyle w:val="Naslov3"/>
        <w:rPr>
          <w:rFonts w:ascii="Times New Roman" w:hAnsi="Times New Roman" w:cs="Times New Roman"/>
          <w:color w:val="auto"/>
        </w:rPr>
      </w:pPr>
    </w:p>
    <w:p w:rsidR="00174C3A" w:rsidRPr="00446EA0" w:rsidRDefault="00174C3A" w:rsidP="00174C3A">
      <w:pPr>
        <w:pStyle w:val="Naslov2"/>
        <w:rPr>
          <w:rFonts w:ascii="Times New Roman" w:hAnsi="Times New Roman" w:cs="Times New Roman"/>
          <w:color w:val="auto"/>
        </w:rPr>
      </w:pPr>
      <w:bookmarkStart w:id="9" w:name="_Toc40008773"/>
      <w:r w:rsidRPr="00446EA0">
        <w:rPr>
          <w:rFonts w:ascii="Times New Roman" w:hAnsi="Times New Roman" w:cs="Times New Roman"/>
          <w:color w:val="auto"/>
        </w:rPr>
        <w:t>4.4. Izvajanje VIZ dela za zaposlene z zdravstvenimi omejitvami</w:t>
      </w:r>
      <w:bookmarkEnd w:id="9"/>
    </w:p>
    <w:p w:rsidR="00174C3A" w:rsidRPr="00446EA0" w:rsidRDefault="00174C3A" w:rsidP="003A1083">
      <w:pPr>
        <w:jc w:val="both"/>
      </w:pPr>
    </w:p>
    <w:p w:rsidR="00174C3A" w:rsidRPr="00446EA0" w:rsidRDefault="00174C3A" w:rsidP="003A1083">
      <w:pPr>
        <w:jc w:val="both"/>
      </w:pPr>
      <w:r w:rsidRPr="00446EA0">
        <w:t>VIZ delo za zaposlene, ki podajo izjavo, da so v rizični skupini</w:t>
      </w:r>
      <w:r w:rsidR="004E56DC" w:rsidRPr="00446EA0">
        <w:t xml:space="preserve"> (Opredelitev zdravstvenih omejitev za pedagoške delavce, Ministrstvo za zdravje, 5.</w:t>
      </w:r>
      <w:r w:rsidR="00DA6020">
        <w:t xml:space="preserve"> </w:t>
      </w:r>
      <w:r w:rsidR="004E56DC" w:rsidRPr="00446EA0">
        <w:t xml:space="preserve">5. 2020), </w:t>
      </w:r>
      <w:r w:rsidRPr="00446EA0">
        <w:t xml:space="preserve"> se organizira skladno s potrebami delovnega procesa in skladno z veljavno zakonodajo s področja delovnih razmerij.</w:t>
      </w:r>
      <w:r w:rsidR="004E56DC" w:rsidRPr="00446EA0">
        <w:t xml:space="preserve"> Del</w:t>
      </w:r>
      <w:r w:rsidR="00DA6020">
        <w:t>avec mora  pravočasno</w:t>
      </w:r>
      <w:r w:rsidR="004E56DC" w:rsidRPr="00446EA0">
        <w:t xml:space="preserve"> o tem obvestiti ravnatelja in pr</w:t>
      </w:r>
      <w:r w:rsidR="00DA6020">
        <w:t>edložiti</w:t>
      </w:r>
      <w:r w:rsidR="004E56DC" w:rsidRPr="00446EA0">
        <w:t xml:space="preserve"> ustrezno potrdilo zdravnika specialista oz. osebnega zdravnika.  </w:t>
      </w:r>
    </w:p>
    <w:p w:rsidR="00F70043" w:rsidRPr="00446EA0" w:rsidRDefault="00F70043" w:rsidP="00F70043">
      <w:pPr>
        <w:rPr>
          <w:color w:val="FF0000"/>
        </w:rPr>
      </w:pPr>
    </w:p>
    <w:p w:rsidR="00F70043" w:rsidRPr="00446EA0" w:rsidRDefault="00F70043" w:rsidP="003A1083">
      <w:pPr>
        <w:pStyle w:val="Naslov2"/>
        <w:rPr>
          <w:rFonts w:ascii="Times New Roman" w:hAnsi="Times New Roman" w:cs="Times New Roman"/>
          <w:color w:val="auto"/>
        </w:rPr>
      </w:pPr>
      <w:bookmarkStart w:id="10" w:name="_Toc40008774"/>
      <w:r w:rsidRPr="00446EA0">
        <w:rPr>
          <w:rFonts w:ascii="Times New Roman" w:hAnsi="Times New Roman" w:cs="Times New Roman"/>
          <w:color w:val="auto"/>
        </w:rPr>
        <w:t>4.</w:t>
      </w:r>
      <w:r w:rsidR="00174C3A" w:rsidRPr="00446EA0">
        <w:rPr>
          <w:rFonts w:ascii="Times New Roman" w:hAnsi="Times New Roman" w:cs="Times New Roman"/>
          <w:color w:val="auto"/>
        </w:rPr>
        <w:t>5</w:t>
      </w:r>
      <w:r w:rsidRPr="00446EA0">
        <w:rPr>
          <w:rFonts w:ascii="Times New Roman" w:hAnsi="Times New Roman" w:cs="Times New Roman"/>
          <w:color w:val="auto"/>
        </w:rPr>
        <w:t>. Pridobivanje podatkov za izvedbo VIZ dela</w:t>
      </w:r>
      <w:bookmarkEnd w:id="10"/>
    </w:p>
    <w:p w:rsidR="00F70043" w:rsidRPr="00446EA0" w:rsidRDefault="00F70043" w:rsidP="003A1083">
      <w:pPr>
        <w:jc w:val="both"/>
      </w:pPr>
    </w:p>
    <w:p w:rsidR="00F70043" w:rsidRPr="00446EA0" w:rsidRDefault="007B1CB9" w:rsidP="003A1083">
      <w:pPr>
        <w:jc w:val="both"/>
      </w:pPr>
      <w:r w:rsidRPr="00446EA0">
        <w:t xml:space="preserve">Razredniki OŠ Vodice </w:t>
      </w:r>
      <w:r w:rsidR="00F70043" w:rsidRPr="00446EA0">
        <w:t xml:space="preserve"> mora</w:t>
      </w:r>
      <w:r w:rsidRPr="00446EA0">
        <w:t xml:space="preserve">jo </w:t>
      </w:r>
      <w:r w:rsidR="00F70043" w:rsidRPr="00446EA0">
        <w:t xml:space="preserve"> pred prvim dnem</w:t>
      </w:r>
      <w:r w:rsidRPr="00446EA0">
        <w:t xml:space="preserve"> pouka</w:t>
      </w:r>
      <w:r w:rsidR="00F70043" w:rsidRPr="00446EA0">
        <w:t xml:space="preserve">  od staršev učencev pridobiti pisne izjave o zdravstvenem stanju posameznega otroka </w:t>
      </w:r>
      <w:r w:rsidR="00DA6020">
        <w:t xml:space="preserve">in </w:t>
      </w:r>
      <w:r w:rsidR="00F70043" w:rsidRPr="00446EA0">
        <w:t xml:space="preserve">podatke o številu otrok, ki se bodo v navedenem času vključili v pouk, jutranje varstvo in podaljšano bivanje. </w:t>
      </w:r>
      <w:r w:rsidRPr="00446EA0">
        <w:t xml:space="preserve">Sporočijo naj tudi, če bo otrok potreboval šolski prevoz. </w:t>
      </w:r>
      <w:r w:rsidR="00A41F18">
        <w:t>Starši, katerih otroci</w:t>
      </w:r>
      <w:r w:rsidR="00F70043" w:rsidRPr="00446EA0">
        <w:t xml:space="preserve"> se VIZ dela v prostorih šole ne bodo udeležili, čeprav sodijo v kategorijo učencev iz točke 4.1</w:t>
      </w:r>
      <w:r w:rsidR="003A1083" w:rsidRPr="00446EA0">
        <w:t>.</w:t>
      </w:r>
      <w:r w:rsidR="00DA6020">
        <w:t xml:space="preserve"> teh p</w:t>
      </w:r>
      <w:r w:rsidR="00F70043" w:rsidRPr="00446EA0">
        <w:t xml:space="preserve">ravil, morajo </w:t>
      </w:r>
      <w:r w:rsidRPr="00446EA0">
        <w:t xml:space="preserve">razrednikom </w:t>
      </w:r>
      <w:r w:rsidR="00F70043" w:rsidRPr="00446EA0">
        <w:t>predložiti izjave, s katerimi izjavljajo, da obstajajo utemeljeni zdravstveni razlogi pri učencih ali njihovih družinskih čla</w:t>
      </w:r>
      <w:r w:rsidR="00AC0EB6" w:rsidRPr="00446EA0">
        <w:t>nih</w:t>
      </w:r>
      <w:r w:rsidR="00F70043" w:rsidRPr="00446EA0">
        <w:t xml:space="preserve">, </w:t>
      </w:r>
      <w:r w:rsidRPr="00446EA0">
        <w:t xml:space="preserve">ki </w:t>
      </w:r>
      <w:r w:rsidR="003A1083" w:rsidRPr="00446EA0">
        <w:t>pomenijo rizično stanje in pri katerih bi obstoj v izjavi navedenih okoliščin pomenil, da je preveč rizično, da se otroci udeležijo VIZ dela v prostorih šole.</w:t>
      </w:r>
    </w:p>
    <w:p w:rsidR="000C6F13" w:rsidRDefault="007B1CB9" w:rsidP="003A1083">
      <w:pPr>
        <w:jc w:val="both"/>
      </w:pPr>
      <w:r w:rsidRPr="00446EA0">
        <w:t xml:space="preserve">Razredniki </w:t>
      </w:r>
      <w:r w:rsidR="00DA6020">
        <w:t>naj</w:t>
      </w:r>
      <w:r w:rsidRPr="00446EA0">
        <w:t xml:space="preserve"> </w:t>
      </w:r>
      <w:r w:rsidR="003A1083" w:rsidRPr="00446EA0">
        <w:t>starše otrok</w:t>
      </w:r>
      <w:r w:rsidRPr="00446EA0">
        <w:t xml:space="preserve"> 1. triade</w:t>
      </w:r>
      <w:r w:rsidR="00DA6020">
        <w:t xml:space="preserve"> </w:t>
      </w:r>
      <w:r w:rsidR="00AC0EB6" w:rsidRPr="00446EA0">
        <w:t>11. 5. 2020</w:t>
      </w:r>
      <w:r w:rsidR="00DA6020">
        <w:t xml:space="preserve"> </w:t>
      </w:r>
      <w:r w:rsidR="00DA6020" w:rsidRPr="00446EA0">
        <w:t>pozovejo  k oddaji izjav iz te točke</w:t>
      </w:r>
      <w:r w:rsidR="003A1083" w:rsidRPr="00446EA0">
        <w:t xml:space="preserve"> </w:t>
      </w:r>
      <w:r w:rsidR="00AC0EB6" w:rsidRPr="00446EA0">
        <w:t xml:space="preserve">po </w:t>
      </w:r>
      <w:proofErr w:type="spellStart"/>
      <w:r w:rsidR="00AC0EB6" w:rsidRPr="00446EA0">
        <w:t>Lo.Polisovih</w:t>
      </w:r>
      <w:proofErr w:type="spellEnd"/>
      <w:r w:rsidR="00AC0EB6" w:rsidRPr="00446EA0">
        <w:t xml:space="preserve"> sporočilih </w:t>
      </w:r>
      <w:r w:rsidR="003A1083" w:rsidRPr="00446EA0">
        <w:t xml:space="preserve"> in preko elektronske pošte</w:t>
      </w:r>
      <w:r w:rsidR="00DA6020">
        <w:t xml:space="preserve">. </w:t>
      </w:r>
      <w:r w:rsidR="00DE27E2" w:rsidRPr="00446EA0">
        <w:t>Podatki bodo osnova za organizacijo jutranjega varstva in podaljšanega bivanja učencev.</w:t>
      </w:r>
    </w:p>
    <w:p w:rsidR="00102239" w:rsidRDefault="00102239" w:rsidP="003A1083">
      <w:pPr>
        <w:jc w:val="both"/>
      </w:pPr>
    </w:p>
    <w:p w:rsidR="00102239" w:rsidRPr="00446EA0" w:rsidRDefault="00102239" w:rsidP="003A1083">
      <w:pPr>
        <w:jc w:val="both"/>
      </w:pPr>
    </w:p>
    <w:p w:rsidR="003A1083" w:rsidRPr="00D91D1F" w:rsidRDefault="00102239" w:rsidP="00102239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0008775"/>
      <w:r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3A1083" w:rsidRPr="00D91D1F">
        <w:rPr>
          <w:rFonts w:ascii="Times New Roman" w:hAnsi="Times New Roman" w:cs="Times New Roman"/>
          <w:color w:val="auto"/>
          <w:sz w:val="28"/>
          <w:szCs w:val="28"/>
        </w:rPr>
        <w:t>OBSEG VIZ DELA</w:t>
      </w:r>
      <w:bookmarkEnd w:id="11"/>
    </w:p>
    <w:p w:rsidR="003A1083" w:rsidRPr="00446EA0" w:rsidRDefault="003A1083" w:rsidP="003A1083">
      <w:pPr>
        <w:jc w:val="both"/>
      </w:pPr>
    </w:p>
    <w:p w:rsidR="003A1083" w:rsidRPr="00446EA0" w:rsidRDefault="003A1083" w:rsidP="003A1083">
      <w:pPr>
        <w:jc w:val="both"/>
      </w:pPr>
      <w:r w:rsidRPr="00446EA0">
        <w:t>V času veljavnosti teh pravil se VIZ delo</w:t>
      </w:r>
      <w:r w:rsidR="00F66EA2" w:rsidRPr="00446EA0">
        <w:t xml:space="preserve"> v prostorih OŠ </w:t>
      </w:r>
      <w:r w:rsidR="00AC0EB6" w:rsidRPr="00446EA0">
        <w:t>Vodice</w:t>
      </w:r>
      <w:r w:rsidRPr="00446EA0">
        <w:t xml:space="preserve"> izvaja po obveznem in razširjenem programu.</w:t>
      </w:r>
      <w:r w:rsidR="00F66EA2" w:rsidRPr="00446EA0">
        <w:t xml:space="preserve"> Določene aktivnosti, ki se v prostorih OŠ </w:t>
      </w:r>
      <w:r w:rsidR="00AC0EB6" w:rsidRPr="00446EA0">
        <w:t>Vodice</w:t>
      </w:r>
      <w:r w:rsidR="00F66EA2" w:rsidRPr="00446EA0">
        <w:t xml:space="preserve"> ne izvajajo, se nadalje izvajajo v procesu dela na daljavo</w:t>
      </w:r>
      <w:r w:rsidR="003B1D4E" w:rsidRPr="00446EA0">
        <w:t>.</w:t>
      </w:r>
      <w:r w:rsidR="00F66EA2" w:rsidRPr="00446EA0">
        <w:t xml:space="preserve"> </w:t>
      </w:r>
      <w:r w:rsidR="003B1D4E" w:rsidRPr="00446EA0">
        <w:t xml:space="preserve">To velja </w:t>
      </w:r>
      <w:r w:rsidR="00DA6020">
        <w:t>za učence od 4. – 8. razreda</w:t>
      </w:r>
      <w:r w:rsidR="00F66EA2" w:rsidRPr="00446EA0">
        <w:t xml:space="preserve">. </w:t>
      </w:r>
      <w:r w:rsidRPr="00446EA0">
        <w:t xml:space="preserve">Izvajata se jutranje varstvo in podaljšano bivanje v enakem </w:t>
      </w:r>
      <w:r w:rsidR="007E01EA" w:rsidRPr="00446EA0">
        <w:t xml:space="preserve">časovnem </w:t>
      </w:r>
      <w:r w:rsidRPr="00446EA0">
        <w:t xml:space="preserve"> razporedu kot v običajnih okoliščinah.</w:t>
      </w:r>
    </w:p>
    <w:p w:rsidR="003B1D4E" w:rsidRPr="00446EA0" w:rsidRDefault="00DA6020" w:rsidP="003A1083">
      <w:pPr>
        <w:jc w:val="both"/>
      </w:pPr>
      <w:r>
        <w:t>Poskrbljeno bo tudi za prehrano,</w:t>
      </w:r>
      <w:r w:rsidR="003B1D4E" w:rsidRPr="00446EA0">
        <w:t xml:space="preserve"> zajtrk</w:t>
      </w:r>
      <w:r>
        <w:t xml:space="preserve">  (prvošolci po prijavah), malico in </w:t>
      </w:r>
      <w:r w:rsidR="003B1D4E" w:rsidRPr="00446EA0">
        <w:t>kosilo.</w:t>
      </w:r>
    </w:p>
    <w:p w:rsidR="00307267" w:rsidRPr="00446EA0" w:rsidRDefault="00307267" w:rsidP="00F318CD">
      <w:pPr>
        <w:jc w:val="both"/>
        <w:rPr>
          <w:b/>
          <w:bCs/>
          <w:color w:val="FF0000"/>
        </w:rPr>
      </w:pPr>
    </w:p>
    <w:p w:rsidR="00F318CD" w:rsidRPr="00446EA0" w:rsidRDefault="00307267" w:rsidP="00F318CD">
      <w:pPr>
        <w:jc w:val="both"/>
      </w:pPr>
      <w:r w:rsidRPr="00446EA0">
        <w:lastRenderedPageBreak/>
        <w:t>Dejavnosti</w:t>
      </w:r>
      <w:r w:rsidR="004534E8">
        <w:t>, kot so</w:t>
      </w:r>
      <w:r w:rsidRPr="00446EA0">
        <w:t xml:space="preserve"> g</w:t>
      </w:r>
      <w:r w:rsidR="003A1083" w:rsidRPr="00446EA0">
        <w:t>ovorilne ure</w:t>
      </w:r>
      <w:r w:rsidR="00AF6534" w:rsidRPr="00446EA0">
        <w:t>, sestanki aktivov, pedagoške konference, ocenjevalne konference in drugi sestanki</w:t>
      </w:r>
      <w:r w:rsidR="00F318CD" w:rsidRPr="00446EA0">
        <w:t xml:space="preserve"> (svet staršev ali svet zavoda)</w:t>
      </w:r>
      <w:r w:rsidR="004534E8">
        <w:t xml:space="preserve">, </w:t>
      </w:r>
      <w:r w:rsidR="00AF6534" w:rsidRPr="00446EA0">
        <w:t xml:space="preserve"> se bodo ob nespremenjenih razmerah izvajale na daljavo z uporabo informacijske tehnologije ali po elektronski pošti. </w:t>
      </w: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F318CD" w:rsidP="00174C3A">
      <w:pPr>
        <w:jc w:val="both"/>
      </w:pPr>
      <w:r w:rsidRPr="00446EA0">
        <w:t>S</w:t>
      </w:r>
      <w:r w:rsidR="00174C3A" w:rsidRPr="00446EA0">
        <w:t xml:space="preserve">tarši lahko informacije od razrednikov in drugih učiteljev pridobivajo tako znotraj aplikacije </w:t>
      </w:r>
      <w:proofErr w:type="spellStart"/>
      <w:r w:rsidR="00160FDA" w:rsidRPr="00446EA0">
        <w:t>Lo.Polis</w:t>
      </w:r>
      <w:proofErr w:type="spellEnd"/>
      <w:r w:rsidR="00174C3A" w:rsidRPr="00446EA0">
        <w:t xml:space="preserve"> kot po elektronski pošti.</w:t>
      </w:r>
    </w:p>
    <w:p w:rsidR="00F318CD" w:rsidRPr="00446EA0" w:rsidRDefault="00F318CD" w:rsidP="00174C3A">
      <w:pPr>
        <w:jc w:val="both"/>
      </w:pPr>
      <w:r w:rsidRPr="00446EA0">
        <w:t xml:space="preserve">Informacije za bodoče prvošolce bomo poslali  staršem po elektronski pošti, sestanek pa izvedli v mesecu avgustu, če bodo razmere to dopuščale. </w:t>
      </w:r>
    </w:p>
    <w:p w:rsidR="00F318CD" w:rsidRPr="00446EA0" w:rsidRDefault="00F318CD" w:rsidP="00174C3A">
      <w:pPr>
        <w:jc w:val="both"/>
      </w:pPr>
      <w:r w:rsidRPr="00446EA0">
        <w:t>Zaključek šolskega leta za devetošolce in ostale učence bomo izv</w:t>
      </w:r>
      <w:r w:rsidR="004534E8">
        <w:t>edli ob upoštevanju priporočil pristojnega m</w:t>
      </w:r>
      <w:r w:rsidRPr="00446EA0">
        <w:t>inistrstva</w:t>
      </w:r>
      <w:r w:rsidR="004534E8">
        <w:t xml:space="preserve"> in Z</w:t>
      </w:r>
      <w:r w:rsidRPr="00446EA0">
        <w:t xml:space="preserve">avoda </w:t>
      </w:r>
      <w:r w:rsidR="004534E8">
        <w:t xml:space="preserve"> RS </w:t>
      </w:r>
      <w:r w:rsidRPr="00446EA0">
        <w:t>za šolstvo ter  priporočil NIJZ  .</w:t>
      </w:r>
    </w:p>
    <w:p w:rsidR="00915949" w:rsidRPr="00446EA0" w:rsidRDefault="00915949" w:rsidP="00174C3A">
      <w:pPr>
        <w:jc w:val="both"/>
        <w:rPr>
          <w:color w:val="FF0000"/>
        </w:rPr>
      </w:pPr>
    </w:p>
    <w:p w:rsidR="00F318CD" w:rsidRPr="00446EA0" w:rsidRDefault="00F318CD" w:rsidP="00174C3A">
      <w:pPr>
        <w:jc w:val="both"/>
        <w:rPr>
          <w:color w:val="FF0000"/>
        </w:rPr>
      </w:pPr>
    </w:p>
    <w:p w:rsidR="00915949" w:rsidRPr="00D91D1F" w:rsidRDefault="00102239" w:rsidP="001E553B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0008777"/>
      <w:r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915949" w:rsidRPr="00D91D1F">
        <w:rPr>
          <w:rFonts w:ascii="Times New Roman" w:hAnsi="Times New Roman" w:cs="Times New Roman"/>
          <w:color w:val="auto"/>
          <w:sz w:val="28"/>
          <w:szCs w:val="28"/>
        </w:rPr>
        <w:t>OSEBNA VAROVALNA OPREMA</w:t>
      </w:r>
      <w:bookmarkEnd w:id="12"/>
    </w:p>
    <w:p w:rsidR="00915949" w:rsidRPr="00446EA0" w:rsidRDefault="00915949" w:rsidP="00915949">
      <w:pPr>
        <w:jc w:val="both"/>
      </w:pPr>
    </w:p>
    <w:p w:rsidR="00915949" w:rsidRPr="00446EA0" w:rsidRDefault="00915949" w:rsidP="00915949">
      <w:pPr>
        <w:jc w:val="both"/>
      </w:pPr>
      <w:r w:rsidRPr="00446EA0">
        <w:t>Učitelji in vsi drugi zaposleni v šoli nosijo zaščitne maske ves čas, ko so v prostorih šole</w:t>
      </w:r>
      <w:r w:rsidR="00F66EA2" w:rsidRPr="00446EA0">
        <w:t>, tudi med poučevanjem znotraj matične učilnice.</w:t>
      </w:r>
    </w:p>
    <w:p w:rsidR="00915949" w:rsidRPr="00446EA0" w:rsidRDefault="00915949" w:rsidP="00915949">
      <w:pPr>
        <w:jc w:val="both"/>
      </w:pPr>
      <w:r w:rsidRPr="00446EA0">
        <w:t>Učenci 1., 2. in 3. razreda zaščitnih mask ne nosijo.</w:t>
      </w:r>
    </w:p>
    <w:p w:rsidR="00915949" w:rsidRPr="00446EA0" w:rsidRDefault="00915949" w:rsidP="00915949">
      <w:pPr>
        <w:jc w:val="both"/>
      </w:pPr>
    </w:p>
    <w:p w:rsidR="00915949" w:rsidRPr="00446EA0" w:rsidRDefault="00915949" w:rsidP="00915949">
      <w:pPr>
        <w:jc w:val="both"/>
      </w:pPr>
      <w:r w:rsidRPr="00446EA0">
        <w:t>Učenci 9. razreda nosijo zaščitne maske ali drugo obliko zaščite ustnega in nosnega predela (šal, ruta, podobna oblika zaščite) izven matične učilnice učne skupine.</w:t>
      </w:r>
      <w:r w:rsidR="002B048D" w:rsidRPr="00446EA0">
        <w:t xml:space="preserve"> </w:t>
      </w:r>
    </w:p>
    <w:p w:rsidR="009F1BB3" w:rsidRPr="00446EA0" w:rsidRDefault="009F1BB3" w:rsidP="00915949">
      <w:pPr>
        <w:jc w:val="both"/>
      </w:pPr>
      <w:r w:rsidRPr="00446EA0">
        <w:t xml:space="preserve">Zaščitne maske za učence 9. razreda zagotovi šola. </w:t>
      </w:r>
    </w:p>
    <w:p w:rsidR="009F1BB3" w:rsidRPr="00446EA0" w:rsidRDefault="009F1BB3" w:rsidP="00915949">
      <w:pPr>
        <w:jc w:val="both"/>
      </w:pPr>
    </w:p>
    <w:p w:rsidR="00706278" w:rsidRPr="00446EA0" w:rsidRDefault="00915949" w:rsidP="000C6F13">
      <w:pPr>
        <w:jc w:val="both"/>
      </w:pPr>
      <w:r w:rsidRPr="00446EA0">
        <w:t>Vsi zaposleni in učenci 9. r</w:t>
      </w:r>
      <w:r w:rsidR="004534E8">
        <w:t>azreda</w:t>
      </w:r>
      <w:r w:rsidRPr="00446EA0">
        <w:t xml:space="preserve"> se seznanijo z načinom pravilne namestitve, uporabe in odstranitve zaščitne maske z </w:t>
      </w:r>
      <w:proofErr w:type="spellStart"/>
      <w:r w:rsidRPr="00446EA0">
        <w:t>infografiko</w:t>
      </w:r>
      <w:proofErr w:type="spellEnd"/>
      <w:r w:rsidRPr="00446EA0">
        <w:t>, nameščeno v učilnicah, na hodnikih, v skupnih prostorih.</w:t>
      </w:r>
    </w:p>
    <w:p w:rsidR="00C0707B" w:rsidRPr="00446EA0" w:rsidRDefault="00C0707B" w:rsidP="000C6F13">
      <w:pPr>
        <w:jc w:val="both"/>
        <w:rPr>
          <w:color w:val="FF0000"/>
        </w:rPr>
      </w:pPr>
    </w:p>
    <w:p w:rsidR="00F318CD" w:rsidRPr="00D91D1F" w:rsidRDefault="009F1BB3" w:rsidP="001E553B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0008776"/>
      <w:r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F318CD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OBLIKOVANJE </w:t>
      </w:r>
      <w:r w:rsidR="00102239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IN RAZPORED </w:t>
      </w:r>
      <w:r w:rsidR="00F318CD" w:rsidRPr="00D91D1F">
        <w:rPr>
          <w:rFonts w:ascii="Times New Roman" w:hAnsi="Times New Roman" w:cs="Times New Roman"/>
          <w:color w:val="auto"/>
          <w:sz w:val="28"/>
          <w:szCs w:val="28"/>
        </w:rPr>
        <w:t>UČNIH SKUPIN</w:t>
      </w:r>
      <w:bookmarkEnd w:id="13"/>
    </w:p>
    <w:p w:rsidR="00F318CD" w:rsidRPr="00446EA0" w:rsidRDefault="00F318CD" w:rsidP="00F318CD">
      <w:pPr>
        <w:jc w:val="both"/>
      </w:pPr>
    </w:p>
    <w:p w:rsidR="00F318CD" w:rsidRPr="00446EA0" w:rsidRDefault="00F318CD" w:rsidP="00F318CD">
      <w:pPr>
        <w:jc w:val="both"/>
      </w:pPr>
      <w:r w:rsidRPr="00446EA0">
        <w:t>V prvi triadi in v 9. razredu so skupine oblikovane tako, da v nobeni ni več kot 15 učencev.</w:t>
      </w:r>
    </w:p>
    <w:p w:rsidR="00C0707B" w:rsidRPr="00446EA0" w:rsidRDefault="00C0707B" w:rsidP="000C6F13">
      <w:pPr>
        <w:jc w:val="both"/>
      </w:pPr>
    </w:p>
    <w:p w:rsidR="00706278" w:rsidRPr="00446EA0" w:rsidRDefault="00706278" w:rsidP="00706278">
      <w:pPr>
        <w:jc w:val="both"/>
      </w:pPr>
      <w:r w:rsidRPr="00446EA0">
        <w:t>Učenci so ves čas trajanja pouka v isti učilnici</w:t>
      </w:r>
      <w:r w:rsidR="00A0784D" w:rsidRPr="00446EA0">
        <w:t xml:space="preserve"> – to je za posamezno skupino matična učilnica</w:t>
      </w:r>
      <w:r w:rsidRPr="00446EA0">
        <w:t xml:space="preserve">. V učilnici so </w:t>
      </w:r>
      <w:r w:rsidR="009F1BB3" w:rsidRPr="00446EA0">
        <w:t xml:space="preserve">sedeži </w:t>
      </w:r>
      <w:r w:rsidRPr="00446EA0">
        <w:t xml:space="preserve"> </w:t>
      </w:r>
      <w:r w:rsidR="009F1BB3" w:rsidRPr="00446EA0">
        <w:t>ustrezno</w:t>
      </w:r>
      <w:r w:rsidRPr="00446EA0">
        <w:t xml:space="preserve"> označeni. Med posameznimi učenci  je zagotovljena razdalja 1,5 – 2,0 metra. Na prazne stole se učenci ne smejo usedati.</w:t>
      </w:r>
    </w:p>
    <w:p w:rsidR="00160FDA" w:rsidRPr="00446EA0" w:rsidRDefault="00160FDA" w:rsidP="00706278">
      <w:pPr>
        <w:jc w:val="both"/>
      </w:pPr>
    </w:p>
    <w:p w:rsidR="0065720B" w:rsidRPr="00446EA0" w:rsidRDefault="004534E8" w:rsidP="00706278">
      <w:pPr>
        <w:jc w:val="both"/>
      </w:pPr>
      <w:r>
        <w:t xml:space="preserve">V 9. razredu </w:t>
      </w:r>
      <w:r w:rsidR="0065720B" w:rsidRPr="00446EA0">
        <w:t>so učenci razdeljeni po obstoječih heterogenih skupinah.</w:t>
      </w:r>
    </w:p>
    <w:p w:rsidR="00300644" w:rsidRPr="00446EA0" w:rsidRDefault="00300644" w:rsidP="00706278">
      <w:pPr>
        <w:jc w:val="both"/>
      </w:pPr>
    </w:p>
    <w:p w:rsidR="00300644" w:rsidRPr="00446EA0" w:rsidRDefault="009F1BB3" w:rsidP="00706278">
      <w:pPr>
        <w:jc w:val="both"/>
      </w:pPr>
      <w:r w:rsidRPr="00446EA0">
        <w:t>Razredniki</w:t>
      </w:r>
      <w:r w:rsidR="005A30D9" w:rsidRPr="00446EA0">
        <w:t xml:space="preserve"> 1.</w:t>
      </w:r>
      <w:r w:rsidR="004534E8">
        <w:t>,  2. in 3. razredov</w:t>
      </w:r>
      <w:r w:rsidR="005A30D9" w:rsidRPr="00446EA0">
        <w:t xml:space="preserve"> </w:t>
      </w:r>
      <w:r w:rsidRPr="00446EA0">
        <w:t xml:space="preserve"> pripravijo razdelitev učencev v ustrezne skupine. Do </w:t>
      </w:r>
      <w:r w:rsidR="005A30D9" w:rsidRPr="00446EA0">
        <w:t>začetka</w:t>
      </w:r>
      <w:r w:rsidRPr="00446EA0">
        <w:t xml:space="preserve"> pouka </w:t>
      </w:r>
      <w:r w:rsidR="005A30D9" w:rsidRPr="00446EA0">
        <w:t xml:space="preserve">(ponedeljek, 18. 5. 2020) </w:t>
      </w:r>
      <w:r w:rsidRPr="00446EA0">
        <w:t>obvestijo starš</w:t>
      </w:r>
      <w:r w:rsidR="005A30D9" w:rsidRPr="00446EA0">
        <w:t>e</w:t>
      </w:r>
      <w:r w:rsidR="004534E8">
        <w:t xml:space="preserve">, </w:t>
      </w:r>
      <w:r w:rsidRPr="00446EA0">
        <w:t xml:space="preserve"> v kateri matični učilnici</w:t>
      </w:r>
      <w:r w:rsidR="005A30D9" w:rsidRPr="00446EA0">
        <w:t xml:space="preserve"> je njihov otrok </w:t>
      </w:r>
      <w:r w:rsidRPr="00446EA0">
        <w:t xml:space="preserve"> in </w:t>
      </w:r>
      <w:r w:rsidR="005A30D9" w:rsidRPr="00446EA0">
        <w:t>katera</w:t>
      </w:r>
      <w:r w:rsidRPr="00446EA0">
        <w:t xml:space="preserve"> je njihova učiteljica. </w:t>
      </w:r>
      <w:r w:rsidR="00300644" w:rsidRPr="00446EA0">
        <w:t>Starše zaprosi</w:t>
      </w:r>
      <w:r w:rsidR="004534E8">
        <w:t>jo</w:t>
      </w:r>
      <w:r w:rsidR="00300644" w:rsidRPr="00446EA0">
        <w:t>, da informacijo predajo otroku. To stori</w:t>
      </w:r>
      <w:r w:rsidR="004534E8">
        <w:t>jo</w:t>
      </w:r>
      <w:r w:rsidR="00300644" w:rsidRPr="00446EA0">
        <w:t xml:space="preserve"> z obvestilom v </w:t>
      </w:r>
      <w:proofErr w:type="spellStart"/>
      <w:r w:rsidR="00160FDA" w:rsidRPr="00446EA0">
        <w:t>Lo.Polisu</w:t>
      </w:r>
      <w:proofErr w:type="spellEnd"/>
      <w:r w:rsidR="005A30D9" w:rsidRPr="00446EA0">
        <w:t xml:space="preserve"> ali po e-pošti.</w:t>
      </w:r>
    </w:p>
    <w:p w:rsidR="005A30D9" w:rsidRPr="00446EA0" w:rsidRDefault="005A30D9" w:rsidP="00706278">
      <w:pPr>
        <w:jc w:val="both"/>
      </w:pPr>
    </w:p>
    <w:p w:rsidR="00300644" w:rsidRPr="00446EA0" w:rsidRDefault="004534E8" w:rsidP="00706278">
      <w:pPr>
        <w:jc w:val="both"/>
      </w:pPr>
      <w:r>
        <w:t>Razredniki učencev 9. razredov</w:t>
      </w:r>
      <w:r w:rsidR="005A30D9" w:rsidRPr="00446EA0">
        <w:t xml:space="preserve"> prav tako do ponedeljka, 25. 5. </w:t>
      </w:r>
      <w:r>
        <w:t>20</w:t>
      </w:r>
      <w:r w:rsidR="005A30D9" w:rsidRPr="00446EA0">
        <w:t>20,  obvestijo starše o načinu izvajanja pouka, o skupinah, matičnih učilnicah učencev  in ostale podrobnosti.</w:t>
      </w:r>
    </w:p>
    <w:p w:rsidR="006F215E" w:rsidRPr="00446EA0" w:rsidRDefault="00F51F6D" w:rsidP="00B84C46">
      <w:pPr>
        <w:pStyle w:val="Naslov1"/>
        <w:rPr>
          <w:rFonts w:ascii="Times New Roman" w:hAnsi="Times New Roman" w:cs="Times New Roman"/>
          <w:color w:val="auto"/>
          <w:sz w:val="24"/>
          <w:szCs w:val="24"/>
        </w:rPr>
      </w:pPr>
      <w:r w:rsidRPr="00446EA0">
        <w:rPr>
          <w:rFonts w:ascii="Times New Roman" w:hAnsi="Times New Roman" w:cs="Times New Roman"/>
          <w:color w:val="auto"/>
          <w:sz w:val="24"/>
          <w:szCs w:val="24"/>
        </w:rPr>
        <w:t xml:space="preserve">Učenci 9. razredov bodo razporejeni v 4 heterogene skupine. Dve skupini bosta v avli 0, dve skupini pa v avli 1. Učenci bodo ves čas v isti matični učilnici, učitelji pa se bodo menjali po učilnicah. </w:t>
      </w:r>
    </w:p>
    <w:p w:rsidR="00300644" w:rsidRPr="00446EA0" w:rsidRDefault="00300644" w:rsidP="00300644">
      <w:pPr>
        <w:rPr>
          <w:color w:val="FF0000"/>
        </w:rPr>
      </w:pPr>
    </w:p>
    <w:p w:rsidR="009278AA" w:rsidRPr="00446EA0" w:rsidRDefault="00F51F6D" w:rsidP="009278AA">
      <w:r w:rsidRPr="00446EA0">
        <w:t xml:space="preserve">Za učence bo organizirano jutranje varstvo po predhodnih </w:t>
      </w:r>
      <w:r w:rsidR="00270F61" w:rsidRPr="00446EA0">
        <w:t>prijavah</w:t>
      </w:r>
      <w:r w:rsidRPr="00446EA0">
        <w:t xml:space="preserve">, ravno tako tudi oddelki OPB.  </w:t>
      </w:r>
      <w:r w:rsidR="00270F61" w:rsidRPr="00446EA0">
        <w:t xml:space="preserve">Narejen bo razpored glede na število prijav. Urnik se bo prilagodil odhodu učencev domov. </w:t>
      </w:r>
      <w:r w:rsidR="00591C88">
        <w:t xml:space="preserve">OPB </w:t>
      </w:r>
      <w:r w:rsidR="009278AA" w:rsidRPr="00446EA0">
        <w:t xml:space="preserve"> se bo izvajal </w:t>
      </w:r>
      <w:r w:rsidR="00591C88">
        <w:t>vsak dan</w:t>
      </w:r>
      <w:r w:rsidR="009278AA" w:rsidRPr="00446EA0">
        <w:t xml:space="preserve"> od 12.10 ali od 13.00 </w:t>
      </w:r>
      <w:r w:rsidR="00591C88">
        <w:t xml:space="preserve">dalje, </w:t>
      </w:r>
      <w:r w:rsidR="009278AA" w:rsidRPr="00446EA0">
        <w:t xml:space="preserve">glede na urnike razredov. </w:t>
      </w:r>
      <w:r w:rsidR="00591C88">
        <w:t xml:space="preserve"> Končal se bo ob  16.30 oziroma</w:t>
      </w:r>
      <w:r w:rsidR="009278AA" w:rsidRPr="00446EA0">
        <w:t xml:space="preserve"> dokler bodo učenci. V primeru, da ostane po 16. uri manj kot </w:t>
      </w:r>
      <w:r w:rsidR="009278AA" w:rsidRPr="00446EA0">
        <w:lastRenderedPageBreak/>
        <w:t xml:space="preserve">deset učencev, se lahko združijo v glasbeni učilnici ob upoštevanju vseh ukrepov in priporočil. </w:t>
      </w:r>
    </w:p>
    <w:p w:rsidR="009278AA" w:rsidRPr="00446EA0" w:rsidRDefault="009278AA" w:rsidP="009278AA">
      <w:pPr>
        <w:rPr>
          <w:color w:val="FF0000"/>
        </w:rPr>
      </w:pPr>
    </w:p>
    <w:p w:rsidR="00270F61" w:rsidRPr="00446EA0" w:rsidRDefault="00270F61" w:rsidP="00300644">
      <w:r w:rsidRPr="00446EA0">
        <w:t>Pouku bo prilagojen tudi vozni red šolskega avtobusa. Avtobusi bodo vozili tako</w:t>
      </w:r>
      <w:r w:rsidR="00DA6020">
        <w:t>,</w:t>
      </w:r>
      <w:r w:rsidRPr="00446EA0">
        <w:t xml:space="preserve"> kot so vozili pred zaprtjem šol. Učenci morajo dosledno upoštevati navodila, ki so nalepljena ob vstopu v avtobus.  Starši  in  učenci bodo navodila dobili po e-pošti. </w:t>
      </w:r>
    </w:p>
    <w:p w:rsidR="00F51F6D" w:rsidRPr="00446EA0" w:rsidRDefault="00F51F6D" w:rsidP="00F51F6D"/>
    <w:p w:rsidR="00F51F6D" w:rsidRPr="00446EA0" w:rsidRDefault="00F51F6D" w:rsidP="00F51F6D"/>
    <w:p w:rsidR="00915949" w:rsidRPr="00D91D1F" w:rsidRDefault="009278AA" w:rsidP="001E553B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0008779"/>
      <w:r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0C6F13" w:rsidRPr="00D91D1F">
        <w:rPr>
          <w:rFonts w:ascii="Times New Roman" w:hAnsi="Times New Roman" w:cs="Times New Roman"/>
          <w:color w:val="auto"/>
          <w:sz w:val="28"/>
          <w:szCs w:val="28"/>
        </w:rPr>
        <w:t xml:space="preserve">UKREPI V ČASU </w:t>
      </w:r>
      <w:bookmarkEnd w:id="14"/>
      <w:r w:rsidR="00852BD7" w:rsidRPr="00D91D1F">
        <w:rPr>
          <w:rFonts w:ascii="Times New Roman" w:hAnsi="Times New Roman" w:cs="Times New Roman"/>
          <w:color w:val="auto"/>
          <w:sz w:val="28"/>
          <w:szCs w:val="28"/>
        </w:rPr>
        <w:t>PONOVNEGA IZVAJANJA POUKA</w:t>
      </w:r>
    </w:p>
    <w:p w:rsidR="000C6F13" w:rsidRPr="00446EA0" w:rsidRDefault="000C6F13" w:rsidP="000C6F13"/>
    <w:p w:rsidR="000C6F13" w:rsidRPr="00446EA0" w:rsidRDefault="009278AA" w:rsidP="0030269D">
      <w:pPr>
        <w:pStyle w:val="Naslov2"/>
        <w:rPr>
          <w:rFonts w:ascii="Times New Roman" w:hAnsi="Times New Roman" w:cs="Times New Roman"/>
          <w:color w:val="auto"/>
        </w:rPr>
      </w:pPr>
      <w:bookmarkStart w:id="15" w:name="_Toc40008780"/>
      <w:r w:rsidRPr="00446EA0">
        <w:rPr>
          <w:rFonts w:ascii="Times New Roman" w:hAnsi="Times New Roman" w:cs="Times New Roman"/>
          <w:color w:val="auto"/>
        </w:rPr>
        <w:t>8</w:t>
      </w:r>
      <w:r w:rsidR="000C6F13" w:rsidRPr="00446EA0">
        <w:rPr>
          <w:rFonts w:ascii="Times New Roman" w:hAnsi="Times New Roman" w:cs="Times New Roman"/>
          <w:color w:val="auto"/>
        </w:rPr>
        <w:t>.1</w:t>
      </w:r>
      <w:r w:rsidR="006F215E" w:rsidRPr="00446EA0">
        <w:rPr>
          <w:rFonts w:ascii="Times New Roman" w:hAnsi="Times New Roman" w:cs="Times New Roman"/>
          <w:color w:val="auto"/>
        </w:rPr>
        <w:t>.</w:t>
      </w:r>
      <w:r w:rsidR="000C6F13" w:rsidRPr="00446EA0">
        <w:rPr>
          <w:rFonts w:ascii="Times New Roman" w:hAnsi="Times New Roman" w:cs="Times New Roman"/>
          <w:color w:val="auto"/>
        </w:rPr>
        <w:t xml:space="preserve"> </w:t>
      </w:r>
      <w:bookmarkEnd w:id="15"/>
      <w:r w:rsidR="00102239">
        <w:rPr>
          <w:rFonts w:ascii="Times New Roman" w:hAnsi="Times New Roman" w:cs="Times New Roman"/>
          <w:color w:val="auto"/>
        </w:rPr>
        <w:t>Vstop v šolo</w:t>
      </w:r>
    </w:p>
    <w:p w:rsidR="000C6F13" w:rsidRPr="00446EA0" w:rsidRDefault="000C6F13" w:rsidP="000C6F13"/>
    <w:p w:rsidR="000C6F13" w:rsidRPr="00446EA0" w:rsidRDefault="000C6F13" w:rsidP="000C6F13">
      <w:r w:rsidRPr="00446EA0">
        <w:t xml:space="preserve">Učenci iste  učne skupine se lahko zbirajo pred vhodom v šolo, ki </w:t>
      </w:r>
      <w:r w:rsidR="00DA6020">
        <w:t xml:space="preserve">je vnaprej določen, </w:t>
      </w:r>
      <w:r w:rsidR="00852BD7" w:rsidRPr="00446EA0">
        <w:t xml:space="preserve"> ob upoštevanju varnostne razdalje.  </w:t>
      </w:r>
    </w:p>
    <w:p w:rsidR="00852BD7" w:rsidRPr="00446EA0" w:rsidRDefault="00852BD7" w:rsidP="000C6F13"/>
    <w:p w:rsidR="009278AA" w:rsidRPr="00446EA0" w:rsidRDefault="009278AA" w:rsidP="000C6F13">
      <w:r w:rsidRPr="00446EA0">
        <w:t>Vstop v šolo bo potekal pri  naslednjih vhodih:</w:t>
      </w:r>
    </w:p>
    <w:p w:rsidR="009278AA" w:rsidRPr="00446EA0" w:rsidRDefault="00852BD7" w:rsidP="00852BD7">
      <w:pPr>
        <w:pStyle w:val="Odstavekseznama"/>
        <w:numPr>
          <w:ilvl w:val="0"/>
          <w:numId w:val="10"/>
        </w:numPr>
      </w:pPr>
      <w:r w:rsidRPr="00446EA0">
        <w:t>v</w:t>
      </w:r>
      <w:r w:rsidR="009278AA" w:rsidRPr="00446EA0">
        <w:t>hod prvošolcev – učenci 1.r</w:t>
      </w:r>
      <w:r w:rsidR="00DA6020">
        <w:t>azredov,</w:t>
      </w:r>
    </w:p>
    <w:p w:rsidR="009278AA" w:rsidRPr="00446EA0" w:rsidRDefault="00852BD7" w:rsidP="00852BD7">
      <w:pPr>
        <w:pStyle w:val="Odstavekseznama"/>
        <w:numPr>
          <w:ilvl w:val="0"/>
          <w:numId w:val="10"/>
        </w:numPr>
      </w:pPr>
      <w:r w:rsidRPr="00446EA0">
        <w:t>s</w:t>
      </w:r>
      <w:r w:rsidR="009278AA" w:rsidRPr="00446EA0">
        <w:t>transki vhod  sever (parkirišče) – učenci 2.r</w:t>
      </w:r>
      <w:r w:rsidR="00DA6020">
        <w:t>azredov,</w:t>
      </w:r>
    </w:p>
    <w:p w:rsidR="009278AA" w:rsidRPr="00446EA0" w:rsidRDefault="00852BD7" w:rsidP="00DA6020">
      <w:pPr>
        <w:pStyle w:val="Odstavekseznama"/>
        <w:numPr>
          <w:ilvl w:val="0"/>
          <w:numId w:val="10"/>
        </w:numPr>
      </w:pPr>
      <w:r w:rsidRPr="00446EA0">
        <w:t>s</w:t>
      </w:r>
      <w:r w:rsidR="009278AA" w:rsidRPr="00446EA0">
        <w:t>transki vhod (jug</w:t>
      </w:r>
      <w:r w:rsidR="00DA6020">
        <w:t xml:space="preserve"> – </w:t>
      </w:r>
      <w:r w:rsidR="009278AA" w:rsidRPr="00446EA0">
        <w:t>pri vrtcu) – učenci 3.r</w:t>
      </w:r>
      <w:r w:rsidR="00DA6020">
        <w:t>azredov,</w:t>
      </w:r>
    </w:p>
    <w:p w:rsidR="009278AA" w:rsidRPr="00446EA0" w:rsidRDefault="00852BD7" w:rsidP="00852BD7">
      <w:pPr>
        <w:pStyle w:val="Odstavekseznama"/>
        <w:numPr>
          <w:ilvl w:val="0"/>
          <w:numId w:val="10"/>
        </w:numPr>
      </w:pPr>
      <w:r w:rsidRPr="00446EA0">
        <w:t>g</w:t>
      </w:r>
      <w:r w:rsidR="009278AA" w:rsidRPr="00446EA0">
        <w:t>lavni vhod – devetošolci</w:t>
      </w:r>
      <w:r w:rsidR="00DA6020">
        <w:t>.</w:t>
      </w:r>
    </w:p>
    <w:p w:rsidR="009278AA" w:rsidRPr="00446EA0" w:rsidRDefault="009278AA" w:rsidP="000C6F13"/>
    <w:p w:rsidR="009278AA" w:rsidRPr="00446EA0" w:rsidRDefault="009278AA" w:rsidP="000C6F13">
      <w:r w:rsidRPr="00446EA0">
        <w:t xml:space="preserve">V šolo vstopajo </w:t>
      </w:r>
      <w:r w:rsidR="003B1D4E" w:rsidRPr="00446EA0">
        <w:t xml:space="preserve">samo </w:t>
      </w:r>
      <w:r w:rsidRPr="00446EA0">
        <w:t xml:space="preserve">učenci </w:t>
      </w:r>
      <w:r w:rsidR="003B1D4E" w:rsidRPr="00446EA0">
        <w:t xml:space="preserve">in zaposleni. Starši pospremijo otroka do vhodnih vrat. Tu ga </w:t>
      </w:r>
      <w:r w:rsidR="00B577B5" w:rsidRPr="00446EA0">
        <w:t>sprejme</w:t>
      </w:r>
      <w:r w:rsidR="003B1D4E" w:rsidRPr="00446EA0">
        <w:t xml:space="preserve"> dežurni zaposleni šole. Ob vstopu v šolo si razkuži roke in </w:t>
      </w:r>
      <w:r w:rsidR="00591C88">
        <w:t>o</w:t>
      </w:r>
      <w:r w:rsidR="00B577B5" w:rsidRPr="00446EA0">
        <w:t>dide</w:t>
      </w:r>
      <w:r w:rsidR="003B1D4E" w:rsidRPr="00446EA0">
        <w:t xml:space="preserve"> do garderobe. Na hodniku pred  garderobo </w:t>
      </w:r>
      <w:r w:rsidR="00852BD7" w:rsidRPr="00446EA0">
        <w:t xml:space="preserve">morajo učenci </w:t>
      </w:r>
      <w:r w:rsidR="003B1D4E" w:rsidRPr="00446EA0">
        <w:t xml:space="preserve">upoštevati varnostno razdaljo. </w:t>
      </w:r>
    </w:p>
    <w:p w:rsidR="00852BD7" w:rsidRPr="00446EA0" w:rsidRDefault="00852BD7" w:rsidP="000C6F13">
      <w:r w:rsidRPr="00446EA0">
        <w:t xml:space="preserve">Nato </w:t>
      </w:r>
      <w:r w:rsidR="00DA6020">
        <w:t>o</w:t>
      </w:r>
      <w:r w:rsidR="00B577B5" w:rsidRPr="00446EA0">
        <w:t xml:space="preserve">didejo </w:t>
      </w:r>
      <w:r w:rsidRPr="00446EA0">
        <w:t xml:space="preserve"> </w:t>
      </w:r>
      <w:r w:rsidR="00B577B5" w:rsidRPr="00446EA0">
        <w:t>do</w:t>
      </w:r>
      <w:r w:rsidRPr="00446EA0">
        <w:t xml:space="preserve"> matičn</w:t>
      </w:r>
      <w:r w:rsidR="00B577B5" w:rsidRPr="00446EA0">
        <w:t>e</w:t>
      </w:r>
      <w:r w:rsidRPr="00446EA0">
        <w:t xml:space="preserve"> učilnic</w:t>
      </w:r>
      <w:r w:rsidR="00B577B5" w:rsidRPr="00446EA0">
        <w:t>e</w:t>
      </w:r>
      <w:r w:rsidR="00DA6020">
        <w:t xml:space="preserve"> </w:t>
      </w:r>
      <w:r w:rsidRPr="00446EA0">
        <w:t>oziroma v učilnico JV.</w:t>
      </w:r>
    </w:p>
    <w:p w:rsidR="00852BD7" w:rsidRPr="00446EA0" w:rsidRDefault="00852BD7" w:rsidP="000C6F13"/>
    <w:p w:rsidR="00852BD7" w:rsidRPr="00446EA0" w:rsidRDefault="00852BD7" w:rsidP="000C6F13"/>
    <w:p w:rsidR="00852BD7" w:rsidRPr="00446EA0" w:rsidRDefault="00852BD7" w:rsidP="000C6F13">
      <w:r w:rsidRPr="00446EA0">
        <w:t>Vstop v šolo je dovoljen izključno učencem in zaposlenim šole.</w:t>
      </w:r>
    </w:p>
    <w:p w:rsidR="00451451" w:rsidRPr="00446EA0" w:rsidRDefault="00451451" w:rsidP="000C6F13">
      <w:r w:rsidRPr="00446EA0">
        <w:t xml:space="preserve">Druge osebe lahko vstopajo v šolo izključno po predhodni najavi in ob uporabi zaščitne maske, ki so si jo dolžni  priskrbeti sami. </w:t>
      </w:r>
    </w:p>
    <w:p w:rsidR="00451451" w:rsidRPr="00446EA0" w:rsidRDefault="00451451" w:rsidP="000C6F13">
      <w:r w:rsidRPr="00446EA0">
        <w:t>Ob vstopu v šolo se vstopajoči odrasli razkužijo z razkužilom, ki je na voljo na mizi dežurnega učenca pri glavnem vhodu.</w:t>
      </w:r>
    </w:p>
    <w:p w:rsidR="00451451" w:rsidRPr="00446EA0" w:rsidRDefault="00451451" w:rsidP="000C6F13">
      <w:r w:rsidRPr="00446EA0">
        <w:t>Miza z razkužilom bo postavljena tudi na hodniku med obema stranskima vhodoma.</w:t>
      </w:r>
    </w:p>
    <w:p w:rsidR="000D1AB7" w:rsidRPr="00446EA0" w:rsidRDefault="000D1AB7" w:rsidP="000C6F13"/>
    <w:p w:rsidR="00451451" w:rsidRPr="00446EA0" w:rsidRDefault="00451451" w:rsidP="000C6F13">
      <w:r w:rsidRPr="00446EA0">
        <w:t>Zaposleni vstopajo v šolo in iz nje skozi stranski  ali glavni vhod. Ob vstopu si razkužijo roke z razkužilom, ki je tam na voljo. Ob vstopu v šolske prostore morajo vsi zaposleni nositi zaščitne maske. Začetne količine zaščitne opreme</w:t>
      </w:r>
      <w:r w:rsidR="004534E8">
        <w:t xml:space="preserve"> za zaposlene priskrbi lokalna c</w:t>
      </w:r>
      <w:r w:rsidRPr="00446EA0">
        <w:t>ivilna zaščita.</w:t>
      </w:r>
    </w:p>
    <w:p w:rsidR="00852BD7" w:rsidRPr="00446EA0" w:rsidRDefault="00852BD7" w:rsidP="000C6F13">
      <w:pPr>
        <w:rPr>
          <w:color w:val="FF0000"/>
        </w:rPr>
      </w:pPr>
    </w:p>
    <w:p w:rsidR="00EB48E9" w:rsidRPr="00446EA0" w:rsidRDefault="00451451" w:rsidP="0030269D">
      <w:pPr>
        <w:pStyle w:val="Naslov2"/>
        <w:rPr>
          <w:rFonts w:ascii="Times New Roman" w:hAnsi="Times New Roman" w:cs="Times New Roman"/>
          <w:color w:val="auto"/>
        </w:rPr>
      </w:pPr>
      <w:bookmarkStart w:id="16" w:name="_Toc40008782"/>
      <w:r w:rsidRPr="00446EA0">
        <w:rPr>
          <w:rFonts w:ascii="Times New Roman" w:hAnsi="Times New Roman" w:cs="Times New Roman"/>
          <w:color w:val="auto"/>
        </w:rPr>
        <w:t>8.2</w:t>
      </w:r>
      <w:r w:rsidR="006F215E" w:rsidRPr="00446EA0">
        <w:rPr>
          <w:rFonts w:ascii="Times New Roman" w:hAnsi="Times New Roman" w:cs="Times New Roman"/>
          <w:color w:val="auto"/>
        </w:rPr>
        <w:t>.</w:t>
      </w:r>
      <w:r w:rsidR="00EB48E9" w:rsidRPr="00446EA0">
        <w:rPr>
          <w:rFonts w:ascii="Times New Roman" w:hAnsi="Times New Roman" w:cs="Times New Roman"/>
          <w:color w:val="auto"/>
        </w:rPr>
        <w:t xml:space="preserve"> Gibanje po šoli</w:t>
      </w:r>
      <w:bookmarkEnd w:id="16"/>
    </w:p>
    <w:p w:rsidR="00EB48E9" w:rsidRPr="00446EA0" w:rsidRDefault="00EB48E9" w:rsidP="00EB48E9">
      <w:pPr>
        <w:jc w:val="both"/>
      </w:pPr>
    </w:p>
    <w:p w:rsidR="00EB48E9" w:rsidRPr="00446EA0" w:rsidRDefault="00EB48E9" w:rsidP="00EB48E9">
      <w:pPr>
        <w:jc w:val="both"/>
      </w:pPr>
      <w:r w:rsidRPr="00446EA0">
        <w:t>Učenci se po šoli gibajo v označenih smereh in skladno s talnimi</w:t>
      </w:r>
      <w:r w:rsidR="00EE3945" w:rsidRPr="00446EA0">
        <w:t>, stenskimi in drugimi</w:t>
      </w:r>
      <w:r w:rsidRPr="00446EA0">
        <w:t xml:space="preserve"> označbami, ki predpisujejo smer gibanja in medosebno razdaljo. Ta določba velja smiselno za razrede, hodnike in druge prostore</w:t>
      </w:r>
      <w:r w:rsidR="00EE3945" w:rsidRPr="00446EA0">
        <w:t xml:space="preserve"> šole.</w:t>
      </w:r>
    </w:p>
    <w:p w:rsidR="00D25994" w:rsidRPr="00446EA0" w:rsidRDefault="001B305F" w:rsidP="00EB48E9">
      <w:pPr>
        <w:jc w:val="both"/>
      </w:pPr>
      <w:r w:rsidRPr="00446EA0">
        <w:t xml:space="preserve"> </w:t>
      </w:r>
    </w:p>
    <w:p w:rsidR="00D25994" w:rsidRPr="00446EA0" w:rsidRDefault="00D25994" w:rsidP="00EB48E9">
      <w:pPr>
        <w:jc w:val="both"/>
      </w:pPr>
      <w:r w:rsidRPr="00446EA0">
        <w:t>Učenci ne prehajajo iz ene v drugo učilnico.</w:t>
      </w:r>
      <w:r w:rsidR="00DA22AA" w:rsidRPr="00446EA0">
        <w:t xml:space="preserve"> Skupine se ne mešajo in ne družijo med seboj.</w:t>
      </w:r>
    </w:p>
    <w:p w:rsidR="00D25994" w:rsidRPr="00446EA0" w:rsidRDefault="00D25994" w:rsidP="00EB48E9">
      <w:pPr>
        <w:jc w:val="both"/>
        <w:rPr>
          <w:color w:val="FF0000"/>
        </w:rPr>
      </w:pPr>
    </w:p>
    <w:p w:rsidR="00D25994" w:rsidRDefault="00D25994" w:rsidP="00EB48E9">
      <w:pPr>
        <w:jc w:val="both"/>
      </w:pPr>
      <w:r w:rsidRPr="00446EA0">
        <w:t xml:space="preserve">Učenci posamične matične učilnice uporabljajo izključno vnaprej določene </w:t>
      </w:r>
      <w:r w:rsidR="00DA22AA" w:rsidRPr="00446EA0">
        <w:t>toaletne</w:t>
      </w:r>
      <w:r w:rsidRPr="00446EA0">
        <w:t xml:space="preserve"> prostore – tiste, ki so matični učilnici najbližje.</w:t>
      </w:r>
    </w:p>
    <w:p w:rsidR="004534E8" w:rsidRPr="00446EA0" w:rsidRDefault="004534E8" w:rsidP="00EB48E9">
      <w:pPr>
        <w:jc w:val="both"/>
      </w:pPr>
    </w:p>
    <w:p w:rsidR="00590A43" w:rsidRDefault="00590A43" w:rsidP="0030269D">
      <w:pPr>
        <w:pStyle w:val="Naslov2"/>
        <w:rPr>
          <w:rFonts w:ascii="Times New Roman" w:hAnsi="Times New Roman" w:cs="Times New Roman"/>
          <w:color w:val="auto"/>
        </w:rPr>
      </w:pPr>
      <w:bookmarkStart w:id="17" w:name="_Toc40008783"/>
    </w:p>
    <w:p w:rsidR="00EE3945" w:rsidRPr="00446EA0" w:rsidRDefault="00451451" w:rsidP="0030269D">
      <w:pPr>
        <w:pStyle w:val="Naslov2"/>
        <w:rPr>
          <w:rFonts w:ascii="Times New Roman" w:hAnsi="Times New Roman" w:cs="Times New Roman"/>
          <w:color w:val="auto"/>
        </w:rPr>
      </w:pPr>
      <w:r w:rsidRPr="00446EA0">
        <w:rPr>
          <w:rFonts w:ascii="Times New Roman" w:hAnsi="Times New Roman" w:cs="Times New Roman"/>
          <w:color w:val="auto"/>
        </w:rPr>
        <w:t>8.3.</w:t>
      </w:r>
      <w:r w:rsidR="00EE3945" w:rsidRPr="00446EA0">
        <w:rPr>
          <w:rFonts w:ascii="Times New Roman" w:hAnsi="Times New Roman" w:cs="Times New Roman"/>
          <w:color w:val="auto"/>
        </w:rPr>
        <w:t xml:space="preserve"> Zračenje učilnic</w:t>
      </w:r>
      <w:bookmarkEnd w:id="17"/>
    </w:p>
    <w:p w:rsidR="001B305F" w:rsidRPr="00446EA0" w:rsidRDefault="001B305F" w:rsidP="001B305F"/>
    <w:p w:rsidR="00A0784D" w:rsidRPr="00446EA0" w:rsidRDefault="00A0784D" w:rsidP="00EB48E9">
      <w:pPr>
        <w:jc w:val="both"/>
      </w:pPr>
      <w:r w:rsidRPr="00446EA0">
        <w:lastRenderedPageBreak/>
        <w:t>Vrata učilnice so odprta do začetka pouka</w:t>
      </w:r>
      <w:r w:rsidR="004534E8">
        <w:t xml:space="preserve">, </w:t>
      </w:r>
      <w:r w:rsidRPr="00446EA0">
        <w:t xml:space="preserve"> da </w:t>
      </w:r>
      <w:r w:rsidR="004534E8">
        <w:t xml:space="preserve">je dotikov kljuke s strani vstopajočih čim manj. </w:t>
      </w:r>
      <w:r w:rsidRPr="00446EA0">
        <w:t xml:space="preserve"> Pred začetkom pouka učitelj zapre vrata, kljuko pa na obeh straneh </w:t>
      </w:r>
      <w:r w:rsidR="0030269D" w:rsidRPr="00446EA0">
        <w:t>ob</w:t>
      </w:r>
      <w:r w:rsidRPr="00446EA0">
        <w:t>riše s papirnato brisačko, prepojeno z razkužilom.</w:t>
      </w:r>
      <w:r w:rsidR="001B305F" w:rsidRPr="00446EA0">
        <w:t xml:space="preserve"> </w:t>
      </w:r>
    </w:p>
    <w:p w:rsidR="00A0784D" w:rsidRPr="00446EA0" w:rsidRDefault="00A0784D" w:rsidP="00EB48E9">
      <w:pPr>
        <w:jc w:val="both"/>
        <w:rPr>
          <w:color w:val="FF0000"/>
        </w:rPr>
      </w:pPr>
    </w:p>
    <w:p w:rsidR="0030269D" w:rsidRPr="00446EA0" w:rsidRDefault="00A0784D" w:rsidP="00EB48E9">
      <w:pPr>
        <w:jc w:val="both"/>
      </w:pPr>
      <w:r w:rsidRPr="00446EA0">
        <w:t>Učitelj, ki je zadolžen za posamično učno skupino in s tem za posamično matično učilnico,</w:t>
      </w:r>
      <w:r w:rsidR="0030269D" w:rsidRPr="00446EA0">
        <w:t xml:space="preserve"> deset minut pred pričetkom pouka temeljito prezrači učilnico</w:t>
      </w:r>
      <w:r w:rsidR="00451451" w:rsidRPr="00446EA0">
        <w:t>.</w:t>
      </w:r>
      <w:r w:rsidR="0030269D" w:rsidRPr="00446EA0">
        <w:t xml:space="preserve"> </w:t>
      </w:r>
    </w:p>
    <w:p w:rsidR="000D1AB7" w:rsidRPr="00446EA0" w:rsidRDefault="000D1AB7" w:rsidP="00EB48E9">
      <w:pPr>
        <w:jc w:val="both"/>
      </w:pPr>
    </w:p>
    <w:p w:rsidR="00451451" w:rsidRPr="00446EA0" w:rsidRDefault="00451451" w:rsidP="00EB48E9">
      <w:pPr>
        <w:jc w:val="both"/>
      </w:pPr>
      <w:r w:rsidRPr="00446EA0">
        <w:t>Za zračenje prostorov poskrbi učitelj tudi med vsakim odmorom.</w:t>
      </w:r>
    </w:p>
    <w:p w:rsidR="0030269D" w:rsidRPr="00446EA0" w:rsidRDefault="0030269D" w:rsidP="00EB48E9">
      <w:pPr>
        <w:jc w:val="both"/>
      </w:pPr>
    </w:p>
    <w:p w:rsidR="0030269D" w:rsidRPr="00446EA0" w:rsidRDefault="000D1AB7" w:rsidP="0030269D">
      <w:pPr>
        <w:pStyle w:val="Naslov2"/>
        <w:rPr>
          <w:rFonts w:ascii="Times New Roman" w:hAnsi="Times New Roman" w:cs="Times New Roman"/>
          <w:color w:val="auto"/>
        </w:rPr>
      </w:pPr>
      <w:bookmarkStart w:id="18" w:name="_Toc40008784"/>
      <w:r w:rsidRPr="00446EA0">
        <w:rPr>
          <w:rFonts w:ascii="Times New Roman" w:hAnsi="Times New Roman" w:cs="Times New Roman"/>
          <w:color w:val="auto"/>
        </w:rPr>
        <w:t>8.4</w:t>
      </w:r>
      <w:r w:rsidR="006F215E" w:rsidRPr="00446EA0">
        <w:rPr>
          <w:rFonts w:ascii="Times New Roman" w:hAnsi="Times New Roman" w:cs="Times New Roman"/>
          <w:color w:val="auto"/>
        </w:rPr>
        <w:t>.</w:t>
      </w:r>
      <w:r w:rsidR="0030269D" w:rsidRPr="00446EA0">
        <w:rPr>
          <w:rFonts w:ascii="Times New Roman" w:hAnsi="Times New Roman" w:cs="Times New Roman"/>
          <w:color w:val="auto"/>
        </w:rPr>
        <w:t xml:space="preserve"> Preventivni ukrepi v učilnica</w:t>
      </w:r>
      <w:r w:rsidR="00D25994" w:rsidRPr="00446EA0">
        <w:rPr>
          <w:rFonts w:ascii="Times New Roman" w:hAnsi="Times New Roman" w:cs="Times New Roman"/>
          <w:color w:val="auto"/>
        </w:rPr>
        <w:t>h</w:t>
      </w:r>
      <w:bookmarkEnd w:id="18"/>
    </w:p>
    <w:p w:rsidR="0030269D" w:rsidRPr="00446EA0" w:rsidRDefault="0030269D" w:rsidP="00EB48E9">
      <w:pPr>
        <w:jc w:val="both"/>
        <w:rPr>
          <w:b/>
          <w:bCs/>
        </w:rPr>
      </w:pPr>
    </w:p>
    <w:p w:rsidR="0030269D" w:rsidRPr="00446EA0" w:rsidRDefault="0030269D" w:rsidP="00EB48E9">
      <w:pPr>
        <w:jc w:val="both"/>
      </w:pPr>
      <w:r w:rsidRPr="00446EA0">
        <w:t>V učilnicah so</w:t>
      </w:r>
      <w:r w:rsidR="00D25994" w:rsidRPr="00446EA0">
        <w:t>:</w:t>
      </w:r>
    </w:p>
    <w:p w:rsidR="00D25994" w:rsidRPr="00446EA0" w:rsidRDefault="00591C88" w:rsidP="00D25994">
      <w:pPr>
        <w:pStyle w:val="Odstavekseznama"/>
        <w:numPr>
          <w:ilvl w:val="0"/>
          <w:numId w:val="3"/>
        </w:numPr>
        <w:jc w:val="both"/>
      </w:pPr>
      <w:r>
        <w:t>u</w:t>
      </w:r>
      <w:r w:rsidR="00D25994" w:rsidRPr="00446EA0">
        <w:t>mivalniki s tekočo vodo</w:t>
      </w:r>
      <w:r>
        <w:t>,</w:t>
      </w:r>
    </w:p>
    <w:p w:rsidR="00D25994" w:rsidRPr="00446EA0" w:rsidRDefault="00591C88" w:rsidP="00D25994">
      <w:pPr>
        <w:pStyle w:val="Odstavekseznama"/>
        <w:numPr>
          <w:ilvl w:val="0"/>
          <w:numId w:val="3"/>
        </w:numPr>
        <w:jc w:val="both"/>
      </w:pPr>
      <w:r>
        <w:t>p</w:t>
      </w:r>
      <w:r w:rsidR="00D25994" w:rsidRPr="00446EA0">
        <w:t>odajalniki papirnatih brisač</w:t>
      </w:r>
      <w:r>
        <w:t>,</w:t>
      </w:r>
    </w:p>
    <w:p w:rsidR="00D25994" w:rsidRPr="00446EA0" w:rsidRDefault="00591C88" w:rsidP="00D25994">
      <w:pPr>
        <w:pStyle w:val="Odstavekseznama"/>
        <w:numPr>
          <w:ilvl w:val="0"/>
          <w:numId w:val="3"/>
        </w:numPr>
        <w:jc w:val="both"/>
      </w:pPr>
      <w:r>
        <w:t>k</w:t>
      </w:r>
      <w:r w:rsidR="00D25994" w:rsidRPr="00446EA0">
        <w:t>oši za smeti</w:t>
      </w:r>
      <w:r>
        <w:t>,</w:t>
      </w:r>
    </w:p>
    <w:p w:rsidR="00D25994" w:rsidRPr="00446EA0" w:rsidRDefault="00591C88" w:rsidP="00D25994">
      <w:pPr>
        <w:pStyle w:val="Odstavekseznama"/>
        <w:numPr>
          <w:ilvl w:val="0"/>
          <w:numId w:val="3"/>
        </w:numPr>
        <w:jc w:val="both"/>
      </w:pPr>
      <w:r>
        <w:t>r</w:t>
      </w:r>
      <w:r w:rsidR="00D25994" w:rsidRPr="00446EA0">
        <w:t>azkužilo z najmanj 70% etanola (koncentracija 70 – 80%)</w:t>
      </w:r>
      <w:r>
        <w:t xml:space="preserve"> za roke,</w:t>
      </w:r>
    </w:p>
    <w:p w:rsidR="000D1AB7" w:rsidRPr="00446EA0" w:rsidRDefault="00591C88" w:rsidP="00D25994">
      <w:pPr>
        <w:pStyle w:val="Odstavekseznama"/>
        <w:numPr>
          <w:ilvl w:val="0"/>
          <w:numId w:val="3"/>
        </w:numPr>
        <w:jc w:val="both"/>
      </w:pPr>
      <w:r>
        <w:t>r</w:t>
      </w:r>
      <w:r w:rsidR="000D1AB7" w:rsidRPr="00446EA0">
        <w:t>azkužilo za razkuževanje trdih površin</w:t>
      </w:r>
      <w:r>
        <w:t>.</w:t>
      </w:r>
    </w:p>
    <w:p w:rsidR="00D25994" w:rsidRPr="00446EA0" w:rsidRDefault="00D25994" w:rsidP="00D25994">
      <w:pPr>
        <w:jc w:val="both"/>
        <w:rPr>
          <w:color w:val="FF0000"/>
        </w:rPr>
      </w:pPr>
    </w:p>
    <w:p w:rsidR="00D25994" w:rsidRPr="00446EA0" w:rsidRDefault="00D25994" w:rsidP="00D25994">
      <w:pPr>
        <w:jc w:val="both"/>
      </w:pPr>
      <w:r w:rsidRPr="00446EA0">
        <w:t xml:space="preserve">Učenci v učilnicah sedijo na določenih </w:t>
      </w:r>
      <w:r w:rsidR="000D1AB7" w:rsidRPr="00446EA0">
        <w:t>mestih, razpored pripravi razrednik.</w:t>
      </w:r>
      <w:r w:rsidRPr="00446EA0">
        <w:t xml:space="preserve"> Med seboj se na stolih ne izmenjujejo. Sedežni red se mora ohranjati ves čas trajanja ukrepov, učitelji učencev ne presedajo. Pri morebitnih stikih dosledno upoštevajo medsebojno razdaljo 1,5 – 2,0 m.   Poleg tega jih učitelj opozarja na ustrezno medsebojno razdaljo.</w:t>
      </w:r>
    </w:p>
    <w:p w:rsidR="00C0707B" w:rsidRPr="00446EA0" w:rsidRDefault="00C0707B" w:rsidP="00D25994">
      <w:pPr>
        <w:jc w:val="both"/>
        <w:rPr>
          <w:color w:val="FF0000"/>
        </w:rPr>
      </w:pPr>
      <w:r w:rsidRPr="00446EA0">
        <w:rPr>
          <w:color w:val="FF0000"/>
        </w:rPr>
        <w:t>.</w:t>
      </w:r>
    </w:p>
    <w:p w:rsidR="00D25994" w:rsidRPr="00446EA0" w:rsidRDefault="00D25994" w:rsidP="00D25994">
      <w:pPr>
        <w:jc w:val="both"/>
      </w:pPr>
    </w:p>
    <w:p w:rsidR="00D25994" w:rsidRPr="00446EA0" w:rsidRDefault="00D25994" w:rsidP="00D25994">
      <w:pPr>
        <w:jc w:val="both"/>
      </w:pPr>
      <w:r w:rsidRPr="00446EA0">
        <w:t>Pouk v računalniški učilnici se ne izvaja. Pri predmetih naravoslovja, kemije, biologije in fizike učitelji ne izvajajo poskusov.</w:t>
      </w:r>
    </w:p>
    <w:p w:rsidR="00D25994" w:rsidRPr="00446EA0" w:rsidRDefault="00D25994" w:rsidP="00D25994">
      <w:pPr>
        <w:jc w:val="both"/>
        <w:rPr>
          <w:color w:val="FF0000"/>
        </w:rPr>
      </w:pPr>
    </w:p>
    <w:p w:rsidR="00D25994" w:rsidRPr="00446EA0" w:rsidRDefault="00D25994" w:rsidP="00D25994">
      <w:pPr>
        <w:jc w:val="both"/>
      </w:pPr>
      <w:r w:rsidRPr="00446EA0">
        <w:t>Računalnik v posamezni učilnici lahko uporablja izključno učitelj.</w:t>
      </w:r>
    </w:p>
    <w:p w:rsidR="00D25994" w:rsidRPr="00446EA0" w:rsidRDefault="00D25994" w:rsidP="00D25994">
      <w:pPr>
        <w:jc w:val="both"/>
      </w:pPr>
    </w:p>
    <w:p w:rsidR="00D25994" w:rsidRPr="00446EA0" w:rsidRDefault="00D25994" w:rsidP="00D25994">
      <w:pPr>
        <w:jc w:val="both"/>
      </w:pPr>
      <w:r w:rsidRPr="00446EA0">
        <w:t>Učenci si med seboj ne izmenjujejo šolskih potrebščin.</w:t>
      </w:r>
    </w:p>
    <w:p w:rsidR="00C0707B" w:rsidRPr="00446EA0" w:rsidRDefault="00C0707B" w:rsidP="00D25994">
      <w:pPr>
        <w:jc w:val="both"/>
      </w:pPr>
    </w:p>
    <w:p w:rsidR="00C0707B" w:rsidRPr="00446EA0" w:rsidRDefault="00C0707B" w:rsidP="00D25994">
      <w:pPr>
        <w:jc w:val="both"/>
      </w:pPr>
      <w:r w:rsidRPr="00446EA0">
        <w:t>Učence mora učitelj dosledno spodbujati k rednemu in pravilnemu umivanju rok. Učence prve triade dodatno usmerja učitelj.</w:t>
      </w:r>
    </w:p>
    <w:p w:rsidR="00D25994" w:rsidRPr="00446EA0" w:rsidRDefault="00D25994" w:rsidP="00D25994">
      <w:pPr>
        <w:jc w:val="both"/>
      </w:pPr>
    </w:p>
    <w:p w:rsidR="006F215E" w:rsidRPr="00446EA0" w:rsidRDefault="00D25994" w:rsidP="00D25994">
      <w:pPr>
        <w:jc w:val="both"/>
      </w:pPr>
      <w:r w:rsidRPr="00446EA0">
        <w:t xml:space="preserve">Učenci </w:t>
      </w:r>
      <w:r w:rsidR="00381E38" w:rsidRPr="00446EA0">
        <w:t xml:space="preserve"> prve triade </w:t>
      </w:r>
      <w:r w:rsidRPr="00446EA0">
        <w:t>domov ne nosijo šolskih potrebščin</w:t>
      </w:r>
      <w:r w:rsidR="00381E38" w:rsidRPr="00446EA0">
        <w:t xml:space="preserve">. </w:t>
      </w:r>
      <w:r w:rsidRPr="00446EA0">
        <w:t xml:space="preserve"> Prvi dan ponovnega pouka prinesejo vse šolske potrebščine v šolo, nato ostanejo v šoli do konca šolskega leta. </w:t>
      </w:r>
      <w:r w:rsidR="006F215E" w:rsidRPr="00446EA0">
        <w:t>Učitelji organizirajo pouk tako, da učenci prve triade nimajo domačih nalog niti domačih zadolžitev, saj bi v tem primeru potrebovali zve</w:t>
      </w:r>
      <w:r w:rsidR="00591C88">
        <w:t>zke, delovne zvezke, svinčnike idr., k</w:t>
      </w:r>
      <w:r w:rsidR="006F215E" w:rsidRPr="00446EA0">
        <w:t>i pa jih morajo zaradi zmanjšanja možnosti prenosa okužbe pustiti v svojem predalu v š</w:t>
      </w:r>
      <w:r w:rsidR="00591C88">
        <w:t>oli. Prvi dan prazno torbo</w:t>
      </w:r>
      <w:r w:rsidR="006F215E" w:rsidRPr="00446EA0">
        <w:t xml:space="preserve"> odnesejo domov, kjer </w:t>
      </w:r>
      <w:r w:rsidR="00591C88">
        <w:t xml:space="preserve">jo </w:t>
      </w:r>
      <w:r w:rsidR="006F215E" w:rsidRPr="00446EA0">
        <w:t xml:space="preserve">starši </w:t>
      </w:r>
      <w:r w:rsidR="00591C88">
        <w:t xml:space="preserve">razkužijo. </w:t>
      </w:r>
    </w:p>
    <w:p w:rsidR="006F215E" w:rsidRPr="00446EA0" w:rsidRDefault="006F215E" w:rsidP="00D25994">
      <w:pPr>
        <w:jc w:val="both"/>
      </w:pPr>
      <w:r w:rsidRPr="00446EA0">
        <w:t>Učenci devetih razredov šolske potrebščine nosijo s seboj in vsak dan poskrbijo, da jih ustrezno razkužijo oz. doma odlagajo na le eno točno določeno mesto, ki ni v stiku z drugimi domačimi potrebščinami in predmeti.</w:t>
      </w:r>
    </w:p>
    <w:p w:rsidR="006F215E" w:rsidRPr="00446EA0" w:rsidRDefault="006F215E" w:rsidP="00D25994">
      <w:pPr>
        <w:jc w:val="both"/>
      </w:pPr>
    </w:p>
    <w:p w:rsidR="006F215E" w:rsidRPr="00446EA0" w:rsidRDefault="006F215E" w:rsidP="00D25994">
      <w:pPr>
        <w:jc w:val="both"/>
      </w:pPr>
      <w:r w:rsidRPr="00446EA0">
        <w:t xml:space="preserve">Ko je možno – po presoji učitelja – naj pouk prve triade poteka na prostem, v neposredni okolici šole. </w:t>
      </w:r>
    </w:p>
    <w:p w:rsidR="00DA22AA" w:rsidRPr="00446EA0" w:rsidRDefault="00DA22AA" w:rsidP="00D25994">
      <w:pPr>
        <w:jc w:val="both"/>
      </w:pPr>
    </w:p>
    <w:p w:rsidR="006F215E" w:rsidRPr="00446EA0" w:rsidRDefault="006F215E" w:rsidP="00D25994">
      <w:pPr>
        <w:jc w:val="both"/>
      </w:pPr>
      <w:r w:rsidRPr="00446EA0">
        <w:t xml:space="preserve">Starše se zaprosi, da imajo učenci s seboj </w:t>
      </w:r>
      <w:r w:rsidR="000D1AB7" w:rsidRPr="00446EA0">
        <w:t>naslednje</w:t>
      </w:r>
      <w:r w:rsidRPr="00446EA0">
        <w:t xml:space="preserve"> dodatne potrebščine:</w:t>
      </w:r>
    </w:p>
    <w:p w:rsidR="006F215E" w:rsidRPr="00446EA0" w:rsidRDefault="00591C88" w:rsidP="006F215E">
      <w:pPr>
        <w:pStyle w:val="Odstavekseznama"/>
        <w:numPr>
          <w:ilvl w:val="0"/>
          <w:numId w:val="3"/>
        </w:numPr>
        <w:jc w:val="both"/>
      </w:pPr>
      <w:r>
        <w:t>dodatna oblačila</w:t>
      </w:r>
      <w:r w:rsidR="006F215E" w:rsidRPr="00446EA0">
        <w:t xml:space="preserve"> </w:t>
      </w:r>
      <w:r>
        <w:t>(</w:t>
      </w:r>
      <w:r w:rsidR="006F215E" w:rsidRPr="00446EA0">
        <w:t>ker se učilnice veliko zračijo</w:t>
      </w:r>
      <w:r>
        <w:t>),</w:t>
      </w:r>
    </w:p>
    <w:p w:rsidR="006F215E" w:rsidRPr="00446EA0" w:rsidRDefault="00591C88" w:rsidP="006F215E">
      <w:pPr>
        <w:pStyle w:val="Odstavekseznama"/>
        <w:numPr>
          <w:ilvl w:val="0"/>
          <w:numId w:val="3"/>
        </w:numPr>
        <w:jc w:val="both"/>
      </w:pPr>
      <w:r>
        <w:t>p</w:t>
      </w:r>
      <w:r w:rsidR="00594BAA" w:rsidRPr="00446EA0">
        <w:t xml:space="preserve">lastični </w:t>
      </w:r>
      <w:proofErr w:type="spellStart"/>
      <w:r w:rsidR="00594BAA" w:rsidRPr="00446EA0">
        <w:t>b</w:t>
      </w:r>
      <w:r w:rsidR="006F215E" w:rsidRPr="00446EA0">
        <w:t>idon</w:t>
      </w:r>
      <w:proofErr w:type="spellEnd"/>
      <w:r w:rsidR="00594BAA" w:rsidRPr="00446EA0">
        <w:t xml:space="preserve"> ali plastenko </w:t>
      </w:r>
      <w:r>
        <w:t xml:space="preserve"> z vodo za pitje </w:t>
      </w:r>
      <w:r w:rsidR="006F215E" w:rsidRPr="00446EA0">
        <w:t xml:space="preserve"> </w:t>
      </w:r>
      <w:r>
        <w:t>(</w:t>
      </w:r>
      <w:proofErr w:type="spellStart"/>
      <w:r w:rsidR="000D1AB7" w:rsidRPr="00446EA0">
        <w:t>pitniki</w:t>
      </w:r>
      <w:proofErr w:type="spellEnd"/>
      <w:r w:rsidR="000D1AB7" w:rsidRPr="00446EA0">
        <w:t xml:space="preserve"> za vodo in drugo pijačo ne bodo na voljo</w:t>
      </w:r>
      <w:r>
        <w:t>),</w:t>
      </w:r>
      <w:r w:rsidR="000D1AB7" w:rsidRPr="00446EA0">
        <w:t xml:space="preserve"> </w:t>
      </w:r>
    </w:p>
    <w:p w:rsidR="006F215E" w:rsidRPr="00446EA0" w:rsidRDefault="00591C88" w:rsidP="006F215E">
      <w:pPr>
        <w:pStyle w:val="Odstavekseznama"/>
        <w:numPr>
          <w:ilvl w:val="0"/>
          <w:numId w:val="3"/>
        </w:numPr>
        <w:jc w:val="both"/>
      </w:pPr>
      <w:r>
        <w:t>m</w:t>
      </w:r>
      <w:r w:rsidR="000D1AB7" w:rsidRPr="00446EA0">
        <w:t>ajhen nahrbtnik za vsakodne</w:t>
      </w:r>
      <w:r>
        <w:t xml:space="preserve">vno rabo in prenašanje </w:t>
      </w:r>
      <w:proofErr w:type="spellStart"/>
      <w:r>
        <w:t>bidona</w:t>
      </w:r>
      <w:proofErr w:type="spellEnd"/>
      <w:r>
        <w:t>.</w:t>
      </w:r>
    </w:p>
    <w:p w:rsidR="006F215E" w:rsidRPr="00446EA0" w:rsidRDefault="006F215E" w:rsidP="006F215E">
      <w:pPr>
        <w:jc w:val="both"/>
      </w:pPr>
    </w:p>
    <w:p w:rsidR="006F215E" w:rsidRPr="00446EA0" w:rsidRDefault="006F215E" w:rsidP="006F215E">
      <w:pPr>
        <w:jc w:val="both"/>
      </w:pPr>
      <w:r w:rsidRPr="00446EA0">
        <w:t xml:space="preserve">Tudi pri pouku na prostem mora učitelj zagotoviti medosebno razdaljo vsaj 1,5 – 2,0 m. </w:t>
      </w:r>
      <w:r w:rsidR="00307C16" w:rsidRPr="00446EA0">
        <w:t xml:space="preserve">Uporaba igral na otroškem igrišču je prepovedana. </w:t>
      </w:r>
    </w:p>
    <w:p w:rsidR="006F215E" w:rsidRPr="00446EA0" w:rsidRDefault="006F215E" w:rsidP="00C0707B">
      <w:pPr>
        <w:pStyle w:val="Naslov2"/>
        <w:rPr>
          <w:rFonts w:ascii="Times New Roman" w:hAnsi="Times New Roman" w:cs="Times New Roman"/>
          <w:color w:val="auto"/>
        </w:rPr>
      </w:pPr>
    </w:p>
    <w:p w:rsidR="0065720B" w:rsidRPr="00446EA0" w:rsidRDefault="0065720B" w:rsidP="0065720B"/>
    <w:p w:rsidR="006F215E" w:rsidRPr="00446EA0" w:rsidRDefault="00307C16" w:rsidP="00C0707B">
      <w:pPr>
        <w:pStyle w:val="Naslov2"/>
        <w:rPr>
          <w:rFonts w:ascii="Times New Roman" w:hAnsi="Times New Roman" w:cs="Times New Roman"/>
          <w:color w:val="auto"/>
        </w:rPr>
      </w:pPr>
      <w:bookmarkStart w:id="19" w:name="_Toc40008785"/>
      <w:r w:rsidRPr="00446EA0">
        <w:rPr>
          <w:rFonts w:ascii="Times New Roman" w:hAnsi="Times New Roman" w:cs="Times New Roman"/>
          <w:color w:val="auto"/>
        </w:rPr>
        <w:t>8.5</w:t>
      </w:r>
      <w:r w:rsidR="006F215E" w:rsidRPr="00446EA0">
        <w:rPr>
          <w:rFonts w:ascii="Times New Roman" w:hAnsi="Times New Roman" w:cs="Times New Roman"/>
          <w:color w:val="auto"/>
        </w:rPr>
        <w:t>. Odmori in šolska prehrana</w:t>
      </w:r>
      <w:bookmarkEnd w:id="19"/>
    </w:p>
    <w:p w:rsidR="006F215E" w:rsidRPr="00446EA0" w:rsidRDefault="006F215E" w:rsidP="006F215E">
      <w:pPr>
        <w:jc w:val="both"/>
      </w:pPr>
    </w:p>
    <w:p w:rsidR="006F215E" w:rsidRPr="00446EA0" w:rsidRDefault="006F215E" w:rsidP="006F215E">
      <w:pPr>
        <w:jc w:val="both"/>
      </w:pPr>
      <w:r w:rsidRPr="00446EA0">
        <w:t>Med odmori učenci ostajajo v matični učilnici. Enako velja za odmor, ko poteka šolska malica. Učenci učilnic med odmori ne zapuščajo, razen za odhod na stranišče</w:t>
      </w:r>
      <w:r w:rsidR="00594BAA" w:rsidRPr="00446EA0">
        <w:t xml:space="preserve"> – posamezno in izmenjaje</w:t>
      </w:r>
      <w:r w:rsidR="00381E38" w:rsidRPr="00446EA0">
        <w:t xml:space="preserve"> (v dogovoru z učiteljem v razredu). </w:t>
      </w:r>
      <w:r w:rsidR="00C0707B" w:rsidRPr="00446EA0">
        <w:t xml:space="preserve"> Tudi</w:t>
      </w:r>
      <w:r w:rsidR="00307C16" w:rsidRPr="00446EA0">
        <w:t xml:space="preserve"> na hodnikih pred </w:t>
      </w:r>
      <w:r w:rsidR="00C0707B" w:rsidRPr="00446EA0">
        <w:t xml:space="preserve"> toaletni</w:t>
      </w:r>
      <w:r w:rsidR="00307C16" w:rsidRPr="00446EA0">
        <w:t>mi</w:t>
      </w:r>
      <w:r w:rsidR="00C0707B" w:rsidRPr="00446EA0">
        <w:t xml:space="preserve"> prostori</w:t>
      </w:r>
      <w:r w:rsidR="00307C16" w:rsidRPr="00446EA0">
        <w:t xml:space="preserve"> </w:t>
      </w:r>
      <w:r w:rsidR="00C0707B" w:rsidRPr="00446EA0">
        <w:t xml:space="preserve"> so učenci dolžni upoštevati medsebojno razdaljo.</w:t>
      </w:r>
      <w:r w:rsidR="002B048D" w:rsidRPr="00446EA0">
        <w:t xml:space="preserve"> Okna v toaletnih prostorih morajo biti ves čas odprta, da se prostori ustrezno zračijo.</w:t>
      </w:r>
      <w:r w:rsidR="00381E38" w:rsidRPr="00446EA0">
        <w:t xml:space="preserve"> </w:t>
      </w:r>
    </w:p>
    <w:p w:rsidR="00307C16" w:rsidRPr="00446EA0" w:rsidRDefault="00307C16" w:rsidP="006F215E">
      <w:pPr>
        <w:jc w:val="both"/>
      </w:pPr>
    </w:p>
    <w:p w:rsidR="000D06C6" w:rsidRPr="00446EA0" w:rsidRDefault="006F215E" w:rsidP="006F215E">
      <w:pPr>
        <w:jc w:val="both"/>
      </w:pPr>
      <w:r w:rsidRPr="00446EA0">
        <w:t xml:space="preserve">Malica je pripravljena </w:t>
      </w:r>
      <w:r w:rsidR="000D06C6" w:rsidRPr="00446EA0">
        <w:t xml:space="preserve">čim bolj </w:t>
      </w:r>
      <w:proofErr w:type="spellStart"/>
      <w:r w:rsidR="000D06C6" w:rsidRPr="00446EA0">
        <w:t>porcijsko</w:t>
      </w:r>
      <w:proofErr w:type="spellEnd"/>
      <w:r w:rsidR="000D06C6" w:rsidRPr="00446EA0">
        <w:t xml:space="preserve">  in primerno zaščitena</w:t>
      </w:r>
      <w:r w:rsidRPr="00446EA0">
        <w:t>.</w:t>
      </w:r>
      <w:r w:rsidR="00D51D5A" w:rsidRPr="00446EA0">
        <w:t xml:space="preserve"> </w:t>
      </w:r>
    </w:p>
    <w:p w:rsidR="006F215E" w:rsidRPr="00446EA0" w:rsidRDefault="00D51D5A" w:rsidP="006F215E">
      <w:pPr>
        <w:jc w:val="both"/>
      </w:pPr>
      <w:r w:rsidRPr="00446EA0">
        <w:t>Učenci malicajo izključno v svoji matični učilnici.</w:t>
      </w:r>
      <w:r w:rsidR="006F215E" w:rsidRPr="00446EA0">
        <w:t xml:space="preserve"> </w:t>
      </w:r>
    </w:p>
    <w:p w:rsidR="00307C16" w:rsidRPr="00446EA0" w:rsidRDefault="006F215E" w:rsidP="006F215E">
      <w:pPr>
        <w:jc w:val="both"/>
      </w:pPr>
      <w:r w:rsidRPr="00446EA0">
        <w:t>Hrano</w:t>
      </w:r>
      <w:r w:rsidR="00DA22AA" w:rsidRPr="00446EA0">
        <w:t xml:space="preserve"> pri malici </w:t>
      </w:r>
      <w:r w:rsidRPr="00446EA0">
        <w:t>razdeli učitelj</w:t>
      </w:r>
      <w:r w:rsidR="00307C16" w:rsidRPr="00446EA0">
        <w:t xml:space="preserve">. </w:t>
      </w:r>
      <w:r w:rsidR="000D06C6" w:rsidRPr="00446EA0">
        <w:t>Pred tem mora poskrbeti za higieno rok.</w:t>
      </w:r>
    </w:p>
    <w:p w:rsidR="000D06C6" w:rsidRPr="00446EA0" w:rsidRDefault="000D06C6" w:rsidP="006F215E">
      <w:pPr>
        <w:jc w:val="both"/>
      </w:pPr>
    </w:p>
    <w:p w:rsidR="006F215E" w:rsidRPr="00446EA0" w:rsidRDefault="000D06C6" w:rsidP="006F215E">
      <w:pPr>
        <w:jc w:val="both"/>
      </w:pPr>
      <w:r w:rsidRPr="00446EA0">
        <w:t>Dežurstvo učencev je v času teh ukrepov ukinjeno</w:t>
      </w:r>
      <w:r w:rsidR="00591C88">
        <w:t>, za</w:t>
      </w:r>
      <w:r w:rsidRPr="00446EA0">
        <w:t>to</w:t>
      </w:r>
      <w:bookmarkStart w:id="20" w:name="_Hlk40003766"/>
      <w:r w:rsidRPr="00446EA0">
        <w:t xml:space="preserve"> m</w:t>
      </w:r>
      <w:r w:rsidR="00594BAA" w:rsidRPr="00446EA0">
        <w:t>alico pred matične učilnice</w:t>
      </w:r>
      <w:r w:rsidR="00307C16" w:rsidRPr="00446EA0">
        <w:t xml:space="preserve"> 1. triade </w:t>
      </w:r>
      <w:r w:rsidR="00594BAA" w:rsidRPr="00446EA0">
        <w:t xml:space="preserve"> pred pričetkom odmora za malico prinese kuhinjsko osebje </w:t>
      </w:r>
      <w:r w:rsidR="00307C16" w:rsidRPr="00446EA0">
        <w:t xml:space="preserve">ali druga dežurna oseba. </w:t>
      </w:r>
      <w:r w:rsidR="00594BAA" w:rsidRPr="00446EA0">
        <w:t xml:space="preserve"> </w:t>
      </w:r>
    </w:p>
    <w:p w:rsidR="00307C16" w:rsidRPr="00446EA0" w:rsidRDefault="00307C16" w:rsidP="006F215E">
      <w:pPr>
        <w:jc w:val="both"/>
      </w:pPr>
    </w:p>
    <w:bookmarkEnd w:id="20"/>
    <w:p w:rsidR="00307C16" w:rsidRPr="00446EA0" w:rsidRDefault="00307C16" w:rsidP="006F215E">
      <w:pPr>
        <w:jc w:val="both"/>
      </w:pPr>
    </w:p>
    <w:p w:rsidR="006F215E" w:rsidRPr="00446EA0" w:rsidRDefault="00C0707B" w:rsidP="006F215E">
      <w:pPr>
        <w:jc w:val="both"/>
      </w:pPr>
      <w:r w:rsidRPr="00446EA0">
        <w:t xml:space="preserve">Pred pričetkom malice učenci svojo mizo obrišejo s papirnato brisačko in razkužilom. Nato naredijo pogrinjek iz papirnate brisačke. </w:t>
      </w:r>
      <w:r w:rsidR="00381E38" w:rsidRPr="00446EA0">
        <w:t xml:space="preserve"> Pri tem pomaga učitelj v razredu. </w:t>
      </w:r>
      <w:r w:rsidRPr="00446EA0">
        <w:t xml:space="preserve"> </w:t>
      </w:r>
      <w:r w:rsidR="00381E38" w:rsidRPr="00446EA0">
        <w:t xml:space="preserve">Pred </w:t>
      </w:r>
      <w:r w:rsidRPr="00446EA0">
        <w:t>zaužitjem si učenci temeljito umijejo roke z vodo in milom. Po zaužitju ostanke odvržejo v zato namenjene koše – ločevanje odpadkov: papir, plastika, itd. Nato obrišejo svojo mizo s papirnato brisačko in razkužilom. Temu sledi temeljito umivanje rok z vodo in milom.</w:t>
      </w:r>
    </w:p>
    <w:p w:rsidR="00C0707B" w:rsidRPr="00446EA0" w:rsidRDefault="00C0707B" w:rsidP="006F215E">
      <w:pPr>
        <w:jc w:val="both"/>
      </w:pPr>
    </w:p>
    <w:p w:rsidR="00C0707B" w:rsidRPr="00446EA0" w:rsidRDefault="00C0707B" w:rsidP="006F215E">
      <w:pPr>
        <w:jc w:val="both"/>
      </w:pPr>
      <w:r w:rsidRPr="00446EA0">
        <w:t>V prvi triadi pri čiščenju in razkuževanju miz pomaga učitelj. V 9. razredu to opravijo učenci sami.</w:t>
      </w:r>
    </w:p>
    <w:p w:rsidR="00C0707B" w:rsidRPr="00446EA0" w:rsidRDefault="00C0707B" w:rsidP="006F215E">
      <w:pPr>
        <w:jc w:val="both"/>
      </w:pPr>
    </w:p>
    <w:p w:rsidR="00B40C6D" w:rsidRPr="00446EA0" w:rsidRDefault="00C0707B" w:rsidP="00B40C6D">
      <w:pPr>
        <w:jc w:val="both"/>
      </w:pPr>
      <w:r w:rsidRPr="00446EA0">
        <w:t xml:space="preserve">Ostanke hrane </w:t>
      </w:r>
      <w:r w:rsidR="00B40C6D" w:rsidRPr="00446EA0">
        <w:t>in embalažo ter morebitno posodo (vrč, skodelica)</w:t>
      </w:r>
      <w:r w:rsidRPr="00446EA0">
        <w:t xml:space="preserve"> odnese </w:t>
      </w:r>
      <w:r w:rsidR="00B40C6D" w:rsidRPr="00446EA0">
        <w:t xml:space="preserve"> izpred matične učilnice po koncu odmora kuhinjsko osebje</w:t>
      </w:r>
      <w:r w:rsidR="00307C16" w:rsidRPr="00446EA0">
        <w:t xml:space="preserve"> ali druga oseba po dogovoru.</w:t>
      </w:r>
    </w:p>
    <w:p w:rsidR="00307C16" w:rsidRPr="00446EA0" w:rsidRDefault="00307C16" w:rsidP="00B40C6D">
      <w:pPr>
        <w:jc w:val="both"/>
      </w:pPr>
    </w:p>
    <w:p w:rsidR="00C0707B" w:rsidRPr="001E553B" w:rsidRDefault="000D06C6" w:rsidP="001E553B">
      <w:pPr>
        <w:pStyle w:val="Naslov2"/>
        <w:rPr>
          <w:rFonts w:ascii="Times New Roman" w:hAnsi="Times New Roman" w:cs="Times New Roman"/>
          <w:color w:val="auto"/>
        </w:rPr>
      </w:pPr>
      <w:r w:rsidRPr="001E553B">
        <w:rPr>
          <w:rFonts w:ascii="Times New Roman" w:hAnsi="Times New Roman" w:cs="Times New Roman"/>
          <w:color w:val="auto"/>
        </w:rPr>
        <w:t>8.6. Šolska kuhinja in jedilnica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 xml:space="preserve">V času izvajanja pouka  po teh pravilih bo šola organizirala: </w:t>
      </w:r>
    </w:p>
    <w:p w:rsidR="000D06C6" w:rsidRPr="00446EA0" w:rsidRDefault="000D06C6" w:rsidP="000D06C6">
      <w:pPr>
        <w:pStyle w:val="Odstavekseznama"/>
        <w:numPr>
          <w:ilvl w:val="0"/>
          <w:numId w:val="3"/>
        </w:numPr>
        <w:jc w:val="both"/>
      </w:pPr>
      <w:r w:rsidRPr="00446EA0">
        <w:t>zajtrk</w:t>
      </w:r>
      <w:r w:rsidR="00591C88">
        <w:t>,</w:t>
      </w:r>
      <w:r w:rsidRPr="00446EA0">
        <w:t xml:space="preserve"> </w:t>
      </w:r>
    </w:p>
    <w:p w:rsidR="000D06C6" w:rsidRPr="00446EA0" w:rsidRDefault="000D06C6" w:rsidP="000D06C6">
      <w:pPr>
        <w:pStyle w:val="Odstavekseznama"/>
        <w:numPr>
          <w:ilvl w:val="0"/>
          <w:numId w:val="3"/>
        </w:numPr>
        <w:jc w:val="both"/>
      </w:pPr>
      <w:r w:rsidRPr="00446EA0">
        <w:t>dopoldansko in popoldansko malico</w:t>
      </w:r>
      <w:r w:rsidR="00591C88">
        <w:t>,</w:t>
      </w:r>
      <w:r w:rsidRPr="00446EA0">
        <w:t xml:space="preserve"> </w:t>
      </w:r>
    </w:p>
    <w:p w:rsidR="000D06C6" w:rsidRPr="00446EA0" w:rsidRDefault="000D06C6" w:rsidP="000D06C6">
      <w:pPr>
        <w:pStyle w:val="Odstavekseznama"/>
        <w:numPr>
          <w:ilvl w:val="0"/>
          <w:numId w:val="3"/>
        </w:numPr>
        <w:jc w:val="both"/>
      </w:pPr>
      <w:r w:rsidRPr="00446EA0">
        <w:t>kosilo.</w:t>
      </w:r>
    </w:p>
    <w:p w:rsidR="000D06C6" w:rsidRPr="00446EA0" w:rsidRDefault="000D06C6" w:rsidP="000D06C6">
      <w:pPr>
        <w:jc w:val="both"/>
        <w:rPr>
          <w:color w:val="FF0000"/>
        </w:rPr>
      </w:pPr>
    </w:p>
    <w:p w:rsidR="000D06C6" w:rsidRPr="00446EA0" w:rsidRDefault="000D06C6" w:rsidP="000D06C6">
      <w:pPr>
        <w:jc w:val="both"/>
      </w:pPr>
      <w:r w:rsidRPr="00446EA0">
        <w:t>Zaposleni v kuhinji morajo o</w:t>
      </w:r>
      <w:r w:rsidR="00591C88">
        <w:t>bvezno nositi zaščitno masko ves</w:t>
      </w:r>
      <w:r w:rsidRPr="00446EA0">
        <w:t xml:space="preserve"> čas, ko so v kuhinji. Delovna oblačila so dolžni zamenjati vsak dan, oprati jih je potrebno vsaj pri 60°C.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>Zaposleni v kuhinji si morajo redno umivati roke.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>Obvezno je redno čiščenje in po potrebi razkuževanje površin in pultov.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>Medosebna razdalja med zaposlenimi je 1,5 – 2,0 m.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 xml:space="preserve">V jedilnici se postreže izključno kosilo. Ob prihodu v učilnico si učenci umijejo roke, enako ob odhodu iz nje. V jedilnici je lahko maksimalno toliko učencev, da je zagotovljena medosebna razdalja 1,5 – 2,0 m. Za to so odgovorni dežurni učitelji, ki ne smejo spustiti v jedilnico učencev, dokler se mesto ne sprosti.  </w:t>
      </w:r>
      <w:r w:rsidR="00421F52">
        <w:t xml:space="preserve">V jedilnici je le toliko stolov, </w:t>
      </w:r>
      <w:r w:rsidRPr="00446EA0">
        <w:t xml:space="preserve">kot  jih lahko učenci uporabljajo. </w:t>
      </w:r>
    </w:p>
    <w:p w:rsidR="000D06C6" w:rsidRPr="00446EA0" w:rsidRDefault="000D06C6" w:rsidP="000D06C6">
      <w:pPr>
        <w:jc w:val="both"/>
        <w:rPr>
          <w:u w:val="single"/>
        </w:rPr>
      </w:pPr>
    </w:p>
    <w:p w:rsidR="000D06C6" w:rsidRPr="00446EA0" w:rsidRDefault="000D06C6" w:rsidP="000D06C6">
      <w:pPr>
        <w:jc w:val="both"/>
      </w:pPr>
      <w:r w:rsidRPr="00446EA0">
        <w:t>Med izmenjavo učencev v učilnici je potrebno jedilnico temeljito prezračiti, mize, stole in pladnje pa razkužiti.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lastRenderedPageBreak/>
        <w:t>Kuhinjsko osebje pladnje razkužuje najmanj 2x dnevno oziroma po potrebi</w:t>
      </w:r>
      <w:r w:rsidR="00421F52">
        <w:t>,</w:t>
      </w:r>
      <w:r w:rsidRPr="00446EA0">
        <w:t xml:space="preserve"> v odvisnosti od rabe</w:t>
      </w:r>
      <w:r w:rsidR="00421F52">
        <w:t>,</w:t>
      </w:r>
      <w:r w:rsidRPr="00446EA0">
        <w:t xml:space="preserve"> tudi večkrat.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>Šola naredi nov razpored uporabe šolske jedilnice glede na število učencev, ki kosijo v šoli.</w:t>
      </w:r>
    </w:p>
    <w:p w:rsidR="000D06C6" w:rsidRPr="00446EA0" w:rsidRDefault="000D06C6" w:rsidP="000D06C6">
      <w:pPr>
        <w:jc w:val="both"/>
      </w:pPr>
      <w:r w:rsidRPr="00446EA0">
        <w:t>Z razporedom seznani učence.</w:t>
      </w:r>
    </w:p>
    <w:p w:rsidR="000D06C6" w:rsidRPr="00446EA0" w:rsidRDefault="000D06C6" w:rsidP="000D06C6">
      <w:pPr>
        <w:jc w:val="both"/>
      </w:pPr>
    </w:p>
    <w:p w:rsidR="000D06C6" w:rsidRPr="00446EA0" w:rsidRDefault="000D06C6" w:rsidP="000D06C6">
      <w:pPr>
        <w:jc w:val="both"/>
      </w:pPr>
      <w:r w:rsidRPr="00446EA0">
        <w:t xml:space="preserve">Pri gibanju po jedilnici se morajo učenci </w:t>
      </w:r>
      <w:r w:rsidR="00B577B5" w:rsidRPr="00446EA0">
        <w:t>držati talnih označb za medsebojno razdaljo.</w:t>
      </w:r>
    </w:p>
    <w:p w:rsidR="00B577B5" w:rsidRPr="00446EA0" w:rsidRDefault="00B577B5" w:rsidP="002B048D">
      <w:pPr>
        <w:pStyle w:val="Naslov2"/>
        <w:rPr>
          <w:rFonts w:ascii="Times New Roman" w:hAnsi="Times New Roman" w:cs="Times New Roman"/>
          <w:color w:val="FF0000"/>
        </w:rPr>
      </w:pPr>
      <w:bookmarkStart w:id="21" w:name="_Toc40008786"/>
    </w:p>
    <w:p w:rsidR="00EB48E9" w:rsidRPr="00446EA0" w:rsidRDefault="00B577B5" w:rsidP="002B048D">
      <w:pPr>
        <w:pStyle w:val="Naslov2"/>
        <w:rPr>
          <w:rFonts w:ascii="Times New Roman" w:hAnsi="Times New Roman" w:cs="Times New Roman"/>
          <w:color w:val="auto"/>
        </w:rPr>
      </w:pPr>
      <w:r w:rsidRPr="00446EA0">
        <w:rPr>
          <w:rFonts w:ascii="Times New Roman" w:hAnsi="Times New Roman" w:cs="Times New Roman"/>
          <w:color w:val="auto"/>
        </w:rPr>
        <w:t>8</w:t>
      </w:r>
      <w:r w:rsidR="00C0707B" w:rsidRPr="00446EA0">
        <w:rPr>
          <w:rFonts w:ascii="Times New Roman" w:hAnsi="Times New Roman" w:cs="Times New Roman"/>
          <w:color w:val="auto"/>
        </w:rPr>
        <w:t>.7. Pisna gradiva in knjižnica</w:t>
      </w:r>
      <w:bookmarkEnd w:id="21"/>
    </w:p>
    <w:p w:rsidR="00C0707B" w:rsidRPr="00446EA0" w:rsidRDefault="00C0707B" w:rsidP="00EB48E9">
      <w:pPr>
        <w:jc w:val="both"/>
      </w:pPr>
    </w:p>
    <w:p w:rsidR="00C0707B" w:rsidRPr="00446EA0" w:rsidRDefault="00C0707B" w:rsidP="00EB48E9">
      <w:pPr>
        <w:jc w:val="both"/>
      </w:pPr>
      <w:r w:rsidRPr="00446EA0">
        <w:t>V času veljave teh ukrepov je šolska knjižnica za učence zaprta. Izposoja ni možna. Če ima kateri od učencev knjige, ki jih mora vrniti, jih izroči razredniku. Ta jih označi z listkom, na katerem je ime in priimek ter razred posameznega učenca in jih enkratno, do 31.</w:t>
      </w:r>
      <w:r w:rsidR="00B577B5" w:rsidRPr="00446EA0">
        <w:t xml:space="preserve"> </w:t>
      </w:r>
      <w:r w:rsidRPr="00446EA0">
        <w:t>5.</w:t>
      </w:r>
      <w:r w:rsidR="00B577B5" w:rsidRPr="00446EA0">
        <w:t xml:space="preserve"> </w:t>
      </w:r>
      <w:r w:rsidRPr="00446EA0">
        <w:t>2020, vrne v knjižnico za celo skupino učencev, za katero je zadolžen. Učitelj na to vračilo knjig učence posebej opomni v prvih dneh ponovnega izvajanja pouka.</w:t>
      </w:r>
    </w:p>
    <w:p w:rsidR="00B577B5" w:rsidRPr="00446EA0" w:rsidRDefault="00B577B5" w:rsidP="00EB48E9">
      <w:pPr>
        <w:jc w:val="both"/>
      </w:pPr>
    </w:p>
    <w:p w:rsidR="00B577B5" w:rsidRPr="00446EA0" w:rsidRDefault="00421F52" w:rsidP="00EB48E9">
      <w:pPr>
        <w:jc w:val="both"/>
      </w:pPr>
      <w:r>
        <w:t xml:space="preserve">Vračanje ostalega gradiva in </w:t>
      </w:r>
      <w:r w:rsidR="00B577B5" w:rsidRPr="00446EA0">
        <w:t xml:space="preserve"> učbenikov </w:t>
      </w:r>
      <w:r>
        <w:t xml:space="preserve">bo potekalo </w:t>
      </w:r>
      <w:r w:rsidR="00B577B5" w:rsidRPr="00446EA0">
        <w:t xml:space="preserve">po </w:t>
      </w:r>
      <w:r>
        <w:t xml:space="preserve">pripravljenem </w:t>
      </w:r>
      <w:r w:rsidR="00B577B5" w:rsidRPr="00446EA0">
        <w:t>razporedu in v skladu z dogovorjenimi pravili. Pravila vrač</w:t>
      </w:r>
      <w:r>
        <w:t>anja bo pripravila knjižničarka in bodo objavljena na spletni strani.</w:t>
      </w:r>
      <w:r w:rsidR="00B577B5" w:rsidRPr="00446EA0">
        <w:t xml:space="preserve"> </w:t>
      </w:r>
    </w:p>
    <w:p w:rsidR="00C0707B" w:rsidRPr="00446EA0" w:rsidRDefault="00C0707B" w:rsidP="00EB48E9">
      <w:pPr>
        <w:jc w:val="both"/>
      </w:pPr>
    </w:p>
    <w:p w:rsidR="00C0707B" w:rsidRPr="00446EA0" w:rsidRDefault="00C0707B" w:rsidP="00EB48E9">
      <w:pPr>
        <w:jc w:val="both"/>
      </w:pPr>
      <w:r w:rsidRPr="00446EA0">
        <w:t xml:space="preserve">V kolikor je neobhodno potrebno, da se za izvajanje pouka uporablja tiskano gradivo, npr. učni listi, </w:t>
      </w:r>
      <w:r w:rsidR="00421F52">
        <w:t>le-</w:t>
      </w:r>
      <w:r w:rsidRPr="00446EA0">
        <w:t>te deli učitelj s poprej razkuženimi rokami.</w:t>
      </w:r>
      <w:r w:rsidR="002B048D" w:rsidRPr="00446EA0">
        <w:t xml:space="preserve"> V kolikor bi učitelj pregledoval ali ocenjeval pisne izdelke, mora le</w:t>
      </w:r>
      <w:r w:rsidR="00421F52">
        <w:t>-</w:t>
      </w:r>
      <w:r w:rsidR="002B048D" w:rsidRPr="00446EA0">
        <w:t>te minimalno 1 dan hraniti v varnem prostoru, preden jih vrne učencem – razlog za to so znanstvena dognanja iz laboratorijskih raziskav, v katerih so dokazovali č</w:t>
      </w:r>
      <w:r w:rsidR="00421F52">
        <w:t>as preživetja virusa SARS-CoV</w:t>
      </w:r>
      <w:r w:rsidR="002B048D" w:rsidRPr="00446EA0">
        <w:t>-2.</w:t>
      </w:r>
    </w:p>
    <w:p w:rsidR="002B048D" w:rsidRPr="00446EA0" w:rsidRDefault="002B048D" w:rsidP="00EB48E9">
      <w:pPr>
        <w:jc w:val="both"/>
      </w:pPr>
    </w:p>
    <w:p w:rsidR="002B048D" w:rsidRPr="00446EA0" w:rsidRDefault="002B048D" w:rsidP="00EB48E9">
      <w:pPr>
        <w:jc w:val="both"/>
      </w:pPr>
      <w:r w:rsidRPr="00446EA0">
        <w:t>Učitelji se morajo izogibati dejavnostim, pri katerih bi uporabljal</w:t>
      </w:r>
      <w:r w:rsidR="00AB16A5">
        <w:t>i od zunaj prines</w:t>
      </w:r>
      <w:r w:rsidR="00421F52">
        <w:t xml:space="preserve">en material, </w:t>
      </w:r>
      <w:r w:rsidRPr="00446EA0">
        <w:t xml:space="preserve">npr. </w:t>
      </w:r>
      <w:r w:rsidR="00421F52">
        <w:t xml:space="preserve">kartonske škatle, les, tekstil </w:t>
      </w:r>
      <w:r w:rsidRPr="00446EA0">
        <w:t>ipd</w:t>
      </w:r>
      <w:r w:rsidR="00421F52">
        <w:t xml:space="preserve">., </w:t>
      </w:r>
      <w:r w:rsidRPr="00446EA0">
        <w:t>saj virus preživi različen čas na različnih površinah in se je treba temu izogniti.</w:t>
      </w:r>
    </w:p>
    <w:p w:rsidR="00B40C6D" w:rsidRPr="00446EA0" w:rsidRDefault="00B577B5" w:rsidP="00EB48E9">
      <w:pPr>
        <w:jc w:val="both"/>
      </w:pPr>
      <w:r w:rsidRPr="00446EA0">
        <w:t xml:space="preserve">Znani so naslednji podatki: </w:t>
      </w:r>
      <w:r w:rsidR="00381E38" w:rsidRPr="00446EA0">
        <w:t xml:space="preserve"> </w:t>
      </w:r>
    </w:p>
    <w:p w:rsidR="00381E38" w:rsidRPr="00446EA0" w:rsidRDefault="005427ED" w:rsidP="00EB48E9">
      <w:pPr>
        <w:jc w:val="both"/>
      </w:pPr>
      <w:r w:rsidRPr="00446EA0">
        <w:t>č</w:t>
      </w:r>
      <w:r w:rsidR="007E4B65" w:rsidRPr="00446EA0">
        <w:t>asopis, tekstil….3 ure</w:t>
      </w:r>
      <w:r w:rsidR="00421F52">
        <w:t xml:space="preserve">, </w:t>
      </w:r>
    </w:p>
    <w:p w:rsidR="007E4B65" w:rsidRPr="00446EA0" w:rsidRDefault="005427ED" w:rsidP="00EB48E9">
      <w:pPr>
        <w:jc w:val="both"/>
      </w:pPr>
      <w:r w:rsidRPr="00446EA0">
        <w:t>k</w:t>
      </w:r>
      <w:r w:rsidR="007E4B65" w:rsidRPr="00446EA0">
        <w:t>arton….24 ur</w:t>
      </w:r>
      <w:r w:rsidR="00421F52">
        <w:t xml:space="preserve">, </w:t>
      </w:r>
    </w:p>
    <w:p w:rsidR="007E4B65" w:rsidRPr="00446EA0" w:rsidRDefault="007E4B65" w:rsidP="00EB48E9">
      <w:pPr>
        <w:jc w:val="both"/>
      </w:pPr>
      <w:r w:rsidRPr="00446EA0">
        <w:t>denar, steklo, gladke površine….4 dni</w:t>
      </w:r>
      <w:r w:rsidR="00421F52">
        <w:t xml:space="preserve">, </w:t>
      </w:r>
    </w:p>
    <w:p w:rsidR="007E4B65" w:rsidRPr="00446EA0" w:rsidRDefault="007E4B65" w:rsidP="00EB48E9">
      <w:pPr>
        <w:jc w:val="both"/>
      </w:pPr>
      <w:r w:rsidRPr="00446EA0">
        <w:t>plastika jeklo…7 dni.</w:t>
      </w:r>
    </w:p>
    <w:p w:rsidR="002B048D" w:rsidRPr="00446EA0" w:rsidRDefault="002B048D" w:rsidP="00EB48E9">
      <w:pPr>
        <w:jc w:val="both"/>
      </w:pPr>
    </w:p>
    <w:p w:rsidR="002B048D" w:rsidRPr="00446EA0" w:rsidRDefault="005427ED" w:rsidP="002B048D">
      <w:pPr>
        <w:pStyle w:val="Naslov2"/>
        <w:rPr>
          <w:rFonts w:ascii="Times New Roman" w:hAnsi="Times New Roman" w:cs="Times New Roman"/>
          <w:color w:val="auto"/>
        </w:rPr>
      </w:pPr>
      <w:bookmarkStart w:id="22" w:name="_Toc40008787"/>
      <w:r w:rsidRPr="00446EA0">
        <w:rPr>
          <w:rFonts w:ascii="Times New Roman" w:hAnsi="Times New Roman" w:cs="Times New Roman"/>
          <w:color w:val="auto"/>
        </w:rPr>
        <w:t>8</w:t>
      </w:r>
      <w:r w:rsidR="002B048D" w:rsidRPr="00446EA0">
        <w:rPr>
          <w:rFonts w:ascii="Times New Roman" w:hAnsi="Times New Roman" w:cs="Times New Roman"/>
          <w:color w:val="auto"/>
        </w:rPr>
        <w:t>.8. Odhod domov</w:t>
      </w:r>
      <w:bookmarkEnd w:id="22"/>
    </w:p>
    <w:p w:rsidR="002B048D" w:rsidRPr="00446EA0" w:rsidRDefault="002B048D" w:rsidP="00EB48E9">
      <w:pPr>
        <w:jc w:val="both"/>
      </w:pPr>
    </w:p>
    <w:p w:rsidR="002B048D" w:rsidRPr="00446EA0" w:rsidRDefault="002B048D" w:rsidP="00EB48E9">
      <w:pPr>
        <w:jc w:val="both"/>
      </w:pPr>
      <w:r w:rsidRPr="00446EA0">
        <w:t xml:space="preserve">Učenci odhajajo domov posamično oziroma tako, da ohranjajo medsebojno razdaljo 1,5 – 2,0 m. Ob odhodu </w:t>
      </w:r>
      <w:r w:rsidR="00B577B5" w:rsidRPr="00446EA0">
        <w:t xml:space="preserve">k </w:t>
      </w:r>
      <w:r w:rsidRPr="00446EA0">
        <w:t>garderobnimi omaricami ter ob izhodu iz šole</w:t>
      </w:r>
      <w:r w:rsidR="00B577B5" w:rsidRPr="00446EA0">
        <w:t xml:space="preserve"> se učenci držijo že znanih ukrepov (razkuževanje rok)</w:t>
      </w:r>
      <w:r w:rsidRPr="00446EA0">
        <w:t>.</w:t>
      </w:r>
    </w:p>
    <w:p w:rsidR="00B577B5" w:rsidRPr="00446EA0" w:rsidRDefault="00B577B5" w:rsidP="00EB48E9">
      <w:pPr>
        <w:jc w:val="both"/>
      </w:pPr>
    </w:p>
    <w:p w:rsidR="00B577B5" w:rsidRPr="00446EA0" w:rsidRDefault="00B577B5" w:rsidP="00B577B5">
      <w:r w:rsidRPr="00446EA0">
        <w:t xml:space="preserve">Po pouku počakajo starši svoje otroke zunaj pred dogovorjenimi izhodi. </w:t>
      </w:r>
    </w:p>
    <w:p w:rsidR="00B577B5" w:rsidRPr="00446EA0" w:rsidRDefault="00B577B5" w:rsidP="00B577B5"/>
    <w:p w:rsidR="00B577B5" w:rsidRPr="00446EA0" w:rsidRDefault="00B577B5" w:rsidP="00B577B5">
      <w:r w:rsidRPr="00446EA0">
        <w:t>Starši učencev,  ki so v podaljšanem bivanju, svoje otroke ob prej  individualno dogovorjeni uri med staršem in učiteljem v podaljšanem bivanju</w:t>
      </w:r>
      <w:r w:rsidR="0001264C">
        <w:t>,</w:t>
      </w:r>
      <w:r w:rsidRPr="00446EA0">
        <w:t xml:space="preserve"> počakajo pred šolo (pri izhodih). Tudi tukaj je potrebno upoštevati varnostno razdaljo.</w:t>
      </w:r>
    </w:p>
    <w:p w:rsidR="00B577B5" w:rsidRPr="00446EA0" w:rsidRDefault="00B577B5" w:rsidP="00EB48E9">
      <w:pPr>
        <w:jc w:val="both"/>
        <w:rPr>
          <w:color w:val="FF0000"/>
        </w:rPr>
      </w:pPr>
    </w:p>
    <w:p w:rsidR="007E4B65" w:rsidRDefault="007E4B65" w:rsidP="00EB48E9">
      <w:pPr>
        <w:jc w:val="both"/>
        <w:rPr>
          <w:color w:val="FF0000"/>
        </w:rPr>
      </w:pPr>
    </w:p>
    <w:p w:rsidR="002B048D" w:rsidRPr="00446EA0" w:rsidRDefault="005427ED" w:rsidP="002B048D">
      <w:pPr>
        <w:pStyle w:val="Naslov2"/>
        <w:rPr>
          <w:rFonts w:ascii="Times New Roman" w:hAnsi="Times New Roman" w:cs="Times New Roman"/>
          <w:color w:val="auto"/>
        </w:rPr>
      </w:pPr>
      <w:bookmarkStart w:id="23" w:name="_Toc40008788"/>
      <w:r w:rsidRPr="00446EA0">
        <w:rPr>
          <w:rFonts w:ascii="Times New Roman" w:hAnsi="Times New Roman" w:cs="Times New Roman"/>
          <w:color w:val="auto"/>
        </w:rPr>
        <w:t>8</w:t>
      </w:r>
      <w:r w:rsidR="002B048D" w:rsidRPr="00446EA0">
        <w:rPr>
          <w:rFonts w:ascii="Times New Roman" w:hAnsi="Times New Roman" w:cs="Times New Roman"/>
          <w:color w:val="auto"/>
        </w:rPr>
        <w:t>.9. Čiščenje prostorov</w:t>
      </w:r>
      <w:bookmarkEnd w:id="23"/>
    </w:p>
    <w:p w:rsidR="002B048D" w:rsidRPr="00446EA0" w:rsidRDefault="002B048D" w:rsidP="002B048D"/>
    <w:p w:rsidR="002B048D" w:rsidRPr="00446EA0" w:rsidRDefault="002B048D" w:rsidP="006C63E9">
      <w:pPr>
        <w:jc w:val="both"/>
      </w:pPr>
      <w:r w:rsidRPr="00446EA0">
        <w:t>Šola zagotavlja, da so šolski prostori temeljito očiščeni z običajnimi sredstvi, ki jih sicer uporablja za čiščenje, dan pred ponovnim pričetkom pouka.</w:t>
      </w:r>
    </w:p>
    <w:p w:rsidR="002B048D" w:rsidRPr="00446EA0" w:rsidRDefault="002B048D" w:rsidP="006C63E9">
      <w:pPr>
        <w:jc w:val="both"/>
      </w:pPr>
    </w:p>
    <w:p w:rsidR="002B048D" w:rsidRPr="00446EA0" w:rsidRDefault="002B048D" w:rsidP="006C63E9">
      <w:pPr>
        <w:jc w:val="both"/>
      </w:pPr>
      <w:r w:rsidRPr="00446EA0">
        <w:lastRenderedPageBreak/>
        <w:t xml:space="preserve">Nadalje šola zagotavlja, da tekom trajanja pouka </w:t>
      </w:r>
      <w:r w:rsidR="006C63E9" w:rsidRPr="00446EA0">
        <w:t>poteka redno čiščenje in razkuževanje površin. Po končan</w:t>
      </w:r>
      <w:r w:rsidR="0001264C">
        <w:t>em</w:t>
      </w:r>
      <w:r w:rsidR="006C63E9" w:rsidRPr="00446EA0">
        <w:t xml:space="preserve"> pouka čistilke izvedejo temeljito čiščenje vseh prostorov v stalni uporabi  z razkuževanjem miz, stolov, </w:t>
      </w:r>
      <w:bookmarkStart w:id="24" w:name="_Hlk39940798"/>
      <w:r w:rsidR="006C63E9" w:rsidRPr="00446EA0">
        <w:t>kljuk, ograj, držal</w:t>
      </w:r>
      <w:bookmarkEnd w:id="24"/>
      <w:r w:rsidR="006C63E9" w:rsidRPr="00446EA0">
        <w:t xml:space="preserve"> in drugih površin, ki se jih učenci in zaposleni  dotikajo. Površine, ki se jih dotikamo pogosteje, kot n</w:t>
      </w:r>
      <w:r w:rsidR="0001264C">
        <w:t>pr. kljuk, ograj, držal, stikal</w:t>
      </w:r>
      <w:r w:rsidR="006C63E9" w:rsidRPr="00446EA0">
        <w:t xml:space="preserve"> ipd</w:t>
      </w:r>
      <w:r w:rsidR="0001264C">
        <w:t>.</w:t>
      </w:r>
      <w:r w:rsidR="006C63E9" w:rsidRPr="00446EA0">
        <w:t xml:space="preserve">, čistilke razkužujejo </w:t>
      </w:r>
      <w:r w:rsidR="005427ED" w:rsidRPr="00446EA0">
        <w:t>večkrat dnevno</w:t>
      </w:r>
      <w:r w:rsidR="006C63E9" w:rsidRPr="00446EA0">
        <w:t xml:space="preserve">. V prostorih, ki niso v stalni uporabi, se razkuževanje tovrstnih površin opravi enkrat dnevno, ob koncu pouka. </w:t>
      </w:r>
    </w:p>
    <w:p w:rsidR="006C63E9" w:rsidRPr="00446EA0" w:rsidRDefault="006C63E9" w:rsidP="006C63E9">
      <w:pPr>
        <w:jc w:val="both"/>
      </w:pPr>
    </w:p>
    <w:p w:rsidR="006C63E9" w:rsidRPr="00446EA0" w:rsidRDefault="00B40C6D" w:rsidP="006C63E9">
      <w:pPr>
        <w:jc w:val="both"/>
      </w:pPr>
      <w:r w:rsidRPr="00446EA0">
        <w:t>Čistilke</w:t>
      </w:r>
      <w:r w:rsidR="006C63E9" w:rsidRPr="00446EA0">
        <w:t xml:space="preserve"> </w:t>
      </w:r>
      <w:r w:rsidR="005427ED" w:rsidRPr="00446EA0">
        <w:t xml:space="preserve">redno </w:t>
      </w:r>
      <w:r w:rsidR="006C63E9" w:rsidRPr="00446EA0">
        <w:t>praznijo koše za smeti</w:t>
      </w:r>
      <w:r w:rsidR="005427ED" w:rsidRPr="00446EA0">
        <w:t>.</w:t>
      </w:r>
      <w:r w:rsidR="006C63E9" w:rsidRPr="00446EA0">
        <w:t xml:space="preserve"> </w:t>
      </w:r>
    </w:p>
    <w:p w:rsidR="005427ED" w:rsidRPr="00446EA0" w:rsidRDefault="005427ED" w:rsidP="006C63E9">
      <w:pPr>
        <w:jc w:val="both"/>
      </w:pPr>
    </w:p>
    <w:p w:rsidR="006C63E9" w:rsidRPr="00446EA0" w:rsidRDefault="00B40C6D" w:rsidP="006C63E9">
      <w:pPr>
        <w:jc w:val="both"/>
      </w:pPr>
      <w:r w:rsidRPr="00446EA0">
        <w:t>Čistilke</w:t>
      </w:r>
      <w:r w:rsidR="006C63E9" w:rsidRPr="00446EA0">
        <w:t xml:space="preserve"> imajo zagotovljeno zadostno količino ustreznih razkužil in osebne varovalne opreme.</w:t>
      </w:r>
    </w:p>
    <w:p w:rsidR="00FB093F" w:rsidRPr="00A41F18" w:rsidRDefault="00FB093F" w:rsidP="00FB093F">
      <w:pPr>
        <w:pStyle w:val="Naslov2"/>
        <w:rPr>
          <w:rFonts w:ascii="Times New Roman" w:hAnsi="Times New Roman" w:cs="Times New Roman"/>
          <w:color w:val="auto"/>
        </w:rPr>
      </w:pPr>
    </w:p>
    <w:p w:rsidR="00FB093F" w:rsidRPr="00A41F18" w:rsidRDefault="00652427" w:rsidP="00FB093F">
      <w:pPr>
        <w:pStyle w:val="Naslov2"/>
        <w:rPr>
          <w:rFonts w:ascii="Times New Roman" w:hAnsi="Times New Roman" w:cs="Times New Roman"/>
          <w:color w:val="auto"/>
        </w:rPr>
      </w:pPr>
      <w:bookmarkStart w:id="25" w:name="_Toc40008789"/>
      <w:r w:rsidRPr="00A41F18">
        <w:rPr>
          <w:rFonts w:ascii="Times New Roman" w:hAnsi="Times New Roman" w:cs="Times New Roman"/>
          <w:color w:val="auto"/>
        </w:rPr>
        <w:t>8.10</w:t>
      </w:r>
      <w:r w:rsidR="00FB093F" w:rsidRPr="00A41F18">
        <w:rPr>
          <w:rFonts w:ascii="Times New Roman" w:hAnsi="Times New Roman" w:cs="Times New Roman"/>
          <w:color w:val="auto"/>
        </w:rPr>
        <w:t>. Drugi ukrepi</w:t>
      </w:r>
      <w:bookmarkEnd w:id="25"/>
    </w:p>
    <w:p w:rsidR="00FB093F" w:rsidRPr="00A41F18" w:rsidRDefault="005427ED" w:rsidP="00A41F18">
      <w:pPr>
        <w:jc w:val="both"/>
        <w:rPr>
          <w:color w:val="FF0000"/>
        </w:rPr>
      </w:pPr>
      <w:r w:rsidRPr="00446EA0">
        <w:rPr>
          <w:color w:val="FF0000"/>
        </w:rPr>
        <w:t xml:space="preserve"> </w:t>
      </w:r>
      <w:r w:rsidR="00A41F18">
        <w:br/>
      </w:r>
      <w:r w:rsidR="00A41F18" w:rsidRPr="00A41F18">
        <w:rPr>
          <w:shd w:val="clear" w:color="auto" w:fill="FFFFFF"/>
        </w:rPr>
        <w:t xml:space="preserve">Šola je v dneh pred ponovnim pričetkom pouka poskrbela za  intenzivno izpiranje  in pregrevanje vode </w:t>
      </w:r>
      <w:r w:rsidR="00A41F18">
        <w:rPr>
          <w:shd w:val="clear" w:color="auto" w:fill="FFFFFF"/>
        </w:rPr>
        <w:t xml:space="preserve">iz </w:t>
      </w:r>
      <w:r w:rsidR="00A41F18" w:rsidRPr="00A41F18">
        <w:rPr>
          <w:shd w:val="clear" w:color="auto" w:fill="FFFFFF"/>
        </w:rPr>
        <w:t>vodovodnega omrežja. Poleg tega bo šola tudi v naslednjih tednih  izvajala redna preventivna izpiranja vodovodnega omrežja. Prav tako hišnik poskrbi za redno čiščenje mrežic in drugih nastavkov vseh pip in jih očisti vodnega kamna in drugih oblog.</w:t>
      </w:r>
    </w:p>
    <w:p w:rsidR="00FB093F" w:rsidRPr="00446EA0" w:rsidRDefault="00FB093F" w:rsidP="006C63E9">
      <w:pPr>
        <w:jc w:val="both"/>
        <w:rPr>
          <w:color w:val="FF0000"/>
        </w:rPr>
      </w:pPr>
    </w:p>
    <w:p w:rsidR="00B84C46" w:rsidRPr="00446EA0" w:rsidRDefault="00B84C46" w:rsidP="006C63E9">
      <w:pPr>
        <w:jc w:val="both"/>
      </w:pPr>
    </w:p>
    <w:p w:rsidR="00D51D5A" w:rsidRPr="00446EA0" w:rsidRDefault="00D51D5A" w:rsidP="006C63E9">
      <w:pPr>
        <w:jc w:val="both"/>
        <w:rPr>
          <w:color w:val="FF0000"/>
        </w:rPr>
      </w:pPr>
    </w:p>
    <w:p w:rsidR="00D51D5A" w:rsidRPr="00446EA0" w:rsidRDefault="00652427" w:rsidP="00B414EB">
      <w:pPr>
        <w:pStyle w:val="Naslov2"/>
        <w:rPr>
          <w:rFonts w:ascii="Times New Roman" w:hAnsi="Times New Roman" w:cs="Times New Roman"/>
          <w:color w:val="auto"/>
        </w:rPr>
      </w:pPr>
      <w:bookmarkStart w:id="26" w:name="_Toc40008791"/>
      <w:r w:rsidRPr="00446EA0">
        <w:rPr>
          <w:rFonts w:ascii="Times New Roman" w:hAnsi="Times New Roman" w:cs="Times New Roman"/>
          <w:color w:val="auto"/>
        </w:rPr>
        <w:t>8.11.</w:t>
      </w:r>
      <w:r w:rsidR="00B414EB" w:rsidRPr="00446EA0">
        <w:rPr>
          <w:rFonts w:ascii="Times New Roman" w:hAnsi="Times New Roman" w:cs="Times New Roman"/>
          <w:color w:val="auto"/>
        </w:rPr>
        <w:t xml:space="preserve"> Zaposleni</w:t>
      </w:r>
      <w:bookmarkEnd w:id="26"/>
    </w:p>
    <w:p w:rsidR="00B414EB" w:rsidRPr="00446EA0" w:rsidRDefault="00B414EB" w:rsidP="006C63E9">
      <w:pPr>
        <w:jc w:val="both"/>
      </w:pPr>
    </w:p>
    <w:p w:rsidR="00B414EB" w:rsidRPr="00446EA0" w:rsidRDefault="00B414EB" w:rsidP="006C63E9">
      <w:pPr>
        <w:jc w:val="both"/>
      </w:pPr>
      <w:r w:rsidRPr="00446EA0">
        <w:t xml:space="preserve">Za zaposlene velja smiselno enako pravilo – upoštevanje medsebojne razdalje 1,5 – 2,0m; v zbornici mora imeti zaposleni na vsaki strani en stol prost; v zbornici je hkrati lahko le toliko zaposlenih, da lahko ohranjajo predpisano razdaljo. </w:t>
      </w:r>
    </w:p>
    <w:p w:rsidR="005427ED" w:rsidRPr="00446EA0" w:rsidRDefault="005427ED" w:rsidP="006C63E9">
      <w:pPr>
        <w:jc w:val="both"/>
        <w:rPr>
          <w:color w:val="FF0000"/>
        </w:rPr>
      </w:pPr>
    </w:p>
    <w:p w:rsidR="00B414EB" w:rsidRPr="00446EA0" w:rsidRDefault="00B414EB" w:rsidP="00FB093F">
      <w:pPr>
        <w:jc w:val="both"/>
      </w:pPr>
      <w:r w:rsidRPr="00446EA0">
        <w:t>Tudi v drugih prostorih (sanitarije, hodniki, skupni prostori) zaposleni spoštujejo socialno distanco.</w:t>
      </w:r>
    </w:p>
    <w:p w:rsidR="00FB093F" w:rsidRPr="00446EA0" w:rsidRDefault="00FB093F" w:rsidP="00FB093F">
      <w:pPr>
        <w:jc w:val="both"/>
      </w:pPr>
    </w:p>
    <w:p w:rsidR="00FB093F" w:rsidRPr="00446EA0" w:rsidRDefault="00FB093F" w:rsidP="00FB093F">
      <w:pPr>
        <w:jc w:val="both"/>
      </w:pPr>
      <w:r w:rsidRPr="00446EA0">
        <w:t>Zaposleni ne sestankujejo v živo, svoje medsebojne dogovore sklenejo po telefonu, elektr</w:t>
      </w:r>
      <w:r w:rsidR="0001264C">
        <w:t xml:space="preserve">onski pošti, videokonferenci, </w:t>
      </w:r>
      <w:r w:rsidRPr="00446EA0">
        <w:t xml:space="preserve"> z uporabo </w:t>
      </w:r>
      <w:proofErr w:type="spellStart"/>
      <w:r w:rsidR="0001264C">
        <w:t>Lo.Polisa</w:t>
      </w:r>
      <w:proofErr w:type="spellEnd"/>
      <w:r w:rsidR="0001264C">
        <w:t xml:space="preserve"> ali Microsoft </w:t>
      </w:r>
      <w:proofErr w:type="spellStart"/>
      <w:r w:rsidR="0001264C">
        <w:t>Teamsa</w:t>
      </w:r>
      <w:proofErr w:type="spellEnd"/>
      <w:r w:rsidR="007E4B65" w:rsidRPr="00446EA0">
        <w:t>.</w:t>
      </w:r>
    </w:p>
    <w:p w:rsidR="00FB093F" w:rsidRPr="00446EA0" w:rsidRDefault="00FB093F" w:rsidP="00FB093F">
      <w:pPr>
        <w:jc w:val="both"/>
      </w:pPr>
    </w:p>
    <w:p w:rsidR="00B414EB" w:rsidRPr="00D91D1F" w:rsidRDefault="00652427" w:rsidP="00FB093F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40008792"/>
      <w:r w:rsidRPr="00D91D1F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D91D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14EB" w:rsidRPr="00D91D1F">
        <w:rPr>
          <w:rFonts w:ascii="Times New Roman" w:hAnsi="Times New Roman" w:cs="Times New Roman"/>
          <w:color w:val="auto"/>
          <w:sz w:val="28"/>
          <w:szCs w:val="28"/>
        </w:rPr>
        <w:t>UKREPI V PRIMERU P</w:t>
      </w:r>
      <w:r w:rsidR="002F3EBA">
        <w:rPr>
          <w:rFonts w:ascii="Times New Roman" w:hAnsi="Times New Roman" w:cs="Times New Roman"/>
          <w:color w:val="auto"/>
          <w:sz w:val="28"/>
          <w:szCs w:val="28"/>
        </w:rPr>
        <w:t>OJAVA OBOLENJA S SIMPTOMI COVID-</w:t>
      </w:r>
      <w:r w:rsidR="00B414EB" w:rsidRPr="00D91D1F">
        <w:rPr>
          <w:rFonts w:ascii="Times New Roman" w:hAnsi="Times New Roman" w:cs="Times New Roman"/>
          <w:color w:val="auto"/>
          <w:sz w:val="28"/>
          <w:szCs w:val="28"/>
        </w:rPr>
        <w:t>19</w:t>
      </w:r>
      <w:bookmarkEnd w:id="27"/>
    </w:p>
    <w:p w:rsidR="00BB0326" w:rsidRPr="00446EA0" w:rsidRDefault="00BB0326" w:rsidP="00BB0326">
      <w:pPr>
        <w:jc w:val="both"/>
      </w:pPr>
    </w:p>
    <w:p w:rsidR="0065720B" w:rsidRPr="00446EA0" w:rsidRDefault="00BB0326" w:rsidP="00BB0326">
      <w:pPr>
        <w:jc w:val="both"/>
      </w:pPr>
      <w:r w:rsidRPr="00446EA0">
        <w:t xml:space="preserve">V kolikor zboli učenec, ga učitelj napoti </w:t>
      </w:r>
      <w:r w:rsidR="002F3EBA">
        <w:t>k svetovalni</w:t>
      </w:r>
      <w:r w:rsidR="005427ED" w:rsidRPr="00446EA0">
        <w:t xml:space="preserve"> delavki, ki o tem obvesti starše. Starši prevzamejo otroka  na mestu</w:t>
      </w:r>
      <w:r w:rsidR="0001264C">
        <w:t>,</w:t>
      </w:r>
      <w:r w:rsidR="005427ED" w:rsidRPr="00446EA0">
        <w:t xml:space="preserve"> o katerem se predhodno dogovori</w:t>
      </w:r>
      <w:r w:rsidR="0001264C">
        <w:t>jo</w:t>
      </w:r>
      <w:r w:rsidR="005427ED" w:rsidRPr="00446EA0">
        <w:t xml:space="preserve"> s s</w:t>
      </w:r>
      <w:r w:rsidR="0001264C">
        <w:t>vetovalno</w:t>
      </w:r>
      <w:r w:rsidR="005427ED" w:rsidRPr="00446EA0">
        <w:t xml:space="preserve"> delavko. Učenec počaka na hodniku pred njeno pisarno. V primeru njene odsotnosti obvesti starše pomočnica ravnateljice. </w:t>
      </w:r>
      <w:r w:rsidRPr="00446EA0">
        <w:t xml:space="preserve"> </w:t>
      </w:r>
    </w:p>
    <w:p w:rsidR="005427ED" w:rsidRPr="00446EA0" w:rsidRDefault="005427ED" w:rsidP="00BB0326">
      <w:pPr>
        <w:jc w:val="both"/>
        <w:rPr>
          <w:color w:val="FF0000"/>
        </w:rPr>
      </w:pPr>
    </w:p>
    <w:p w:rsidR="00BB0326" w:rsidRPr="00446EA0" w:rsidRDefault="00BB0326" w:rsidP="00BB0326">
      <w:pPr>
        <w:jc w:val="both"/>
        <w:rPr>
          <w:color w:val="FF0000"/>
        </w:rPr>
      </w:pPr>
    </w:p>
    <w:p w:rsidR="00BB0326" w:rsidRPr="00446EA0" w:rsidRDefault="00BB0326" w:rsidP="00BB0326">
      <w:pPr>
        <w:jc w:val="both"/>
      </w:pPr>
      <w:r w:rsidRPr="00446EA0">
        <w:t>Starši so dolžni obvestiti ravnatelja šole v roku 24</w:t>
      </w:r>
      <w:r w:rsidR="002F3EBA">
        <w:t>-ih</w:t>
      </w:r>
      <w:r w:rsidRPr="00446EA0">
        <w:t xml:space="preserve"> ur (telefonsko, </w:t>
      </w:r>
      <w:r w:rsidR="002F3EBA">
        <w:t>po elektronski pošti</w:t>
      </w:r>
      <w:r w:rsidRPr="00446EA0">
        <w:t>,</w:t>
      </w:r>
      <w:r w:rsidR="002F3EBA">
        <w:t xml:space="preserve"> preko </w:t>
      </w:r>
      <w:r w:rsidRPr="00446EA0">
        <w:t xml:space="preserve"> </w:t>
      </w:r>
      <w:proofErr w:type="spellStart"/>
      <w:r w:rsidR="007E4B65" w:rsidRPr="00446EA0">
        <w:t>Lo.Polis</w:t>
      </w:r>
      <w:r w:rsidR="002F3EBA">
        <w:t>a</w:t>
      </w:r>
      <w:proofErr w:type="spellEnd"/>
      <w:r w:rsidRPr="00446EA0">
        <w:t>), v kolikor se izkaže, da je učenec okužen s Covid</w:t>
      </w:r>
      <w:r w:rsidR="002F3EBA">
        <w:t>-</w:t>
      </w:r>
      <w:r w:rsidRPr="00446EA0">
        <w:t>19. Ravnatelj je dolžan v najkrajšem možne</w:t>
      </w:r>
      <w:r w:rsidR="002F3EBA">
        <w:t>m času o tem obvestiti NIJZ. Le-</w:t>
      </w:r>
      <w:r w:rsidRPr="00446EA0">
        <w:t>ta sproži epidemiološko preiskavo, s katero se poišče izvor kužnosti ter poišče in obvesti vse možne kontakte okuženega učenca.</w:t>
      </w:r>
      <w:r w:rsidR="00B91FEE" w:rsidRPr="00446EA0">
        <w:t xml:space="preserve"> NIJZ posreduje seznam kontaktov pristojni službi Ministrstva za zdravje, ki izda odločbe o karanteni.</w:t>
      </w:r>
    </w:p>
    <w:p w:rsidR="00BB0326" w:rsidRPr="00446EA0" w:rsidRDefault="00BB0326" w:rsidP="00BB0326">
      <w:pPr>
        <w:jc w:val="both"/>
      </w:pPr>
    </w:p>
    <w:p w:rsidR="00BB0326" w:rsidRPr="00446EA0" w:rsidRDefault="00BB0326" w:rsidP="00BB0326">
      <w:pPr>
        <w:jc w:val="both"/>
      </w:pPr>
      <w:r w:rsidRPr="00446EA0">
        <w:t>P</w:t>
      </w:r>
      <w:r w:rsidR="0086516E" w:rsidRPr="00446EA0">
        <w:t xml:space="preserve">ričetek kužnosti je 2 dni pred pojavom bolezni. NIJZ </w:t>
      </w:r>
      <w:r w:rsidR="00B91FEE" w:rsidRPr="00446EA0">
        <w:t>svetuje kontaktom, da v inkubacijski dobi spremljajo svoje zdravstveno stanje.</w:t>
      </w:r>
    </w:p>
    <w:p w:rsidR="00B91FEE" w:rsidRPr="00446EA0" w:rsidRDefault="00B91FEE" w:rsidP="00BB0326">
      <w:pPr>
        <w:jc w:val="both"/>
      </w:pPr>
    </w:p>
    <w:p w:rsidR="00B91FEE" w:rsidRPr="00446EA0" w:rsidRDefault="00B91FEE" w:rsidP="00BB0326">
      <w:pPr>
        <w:jc w:val="both"/>
      </w:pPr>
    </w:p>
    <w:p w:rsidR="00B91FEE" w:rsidRPr="00446EA0" w:rsidRDefault="00B91FEE" w:rsidP="00BB0326">
      <w:pPr>
        <w:jc w:val="both"/>
      </w:pPr>
      <w:r w:rsidRPr="00446EA0">
        <w:t>V kolikor zboli učitelj, se umakne z delovnega mesta in pokliče izbranega zdravnika. V</w:t>
      </w:r>
      <w:r w:rsidR="002F3EBA">
        <w:t xml:space="preserve"> primeru, da je okužen s Covid-19, o tem v roku 24-ih </w:t>
      </w:r>
      <w:r w:rsidRPr="00446EA0">
        <w:t>ur obvesti ravnatelja šole (telefonsko,</w:t>
      </w:r>
      <w:r w:rsidR="002F3EBA">
        <w:t xml:space="preserve"> po </w:t>
      </w:r>
      <w:r w:rsidR="002F3EBA">
        <w:lastRenderedPageBreak/>
        <w:t>elektronski pošti</w:t>
      </w:r>
      <w:r w:rsidRPr="00446EA0">
        <w:t xml:space="preserve">, </w:t>
      </w:r>
      <w:r w:rsidR="002F3EBA">
        <w:t xml:space="preserve">preko </w:t>
      </w:r>
      <w:proofErr w:type="spellStart"/>
      <w:r w:rsidR="00DC6158" w:rsidRPr="00446EA0">
        <w:t>Lo.Polis</w:t>
      </w:r>
      <w:r w:rsidR="002F3EBA">
        <w:t>a</w:t>
      </w:r>
      <w:proofErr w:type="spellEnd"/>
      <w:r w:rsidRPr="00446EA0">
        <w:t>). Ravnatelj je dolžan v najkrajšem možnem času obvestiti NIJZ, ki prične z enakim postopkom</w:t>
      </w:r>
      <w:r w:rsidR="002F3EBA">
        <w:t>,</w:t>
      </w:r>
      <w:r w:rsidRPr="00446EA0">
        <w:t xml:space="preserve"> kot </w:t>
      </w:r>
      <w:r w:rsidR="002F3EBA">
        <w:t xml:space="preserve">je </w:t>
      </w:r>
      <w:r w:rsidRPr="00446EA0">
        <w:t>opisano zgoraj.</w:t>
      </w:r>
    </w:p>
    <w:p w:rsidR="00B91FEE" w:rsidRPr="00446EA0" w:rsidRDefault="00B91FEE" w:rsidP="00BB0326">
      <w:pPr>
        <w:jc w:val="both"/>
      </w:pPr>
    </w:p>
    <w:p w:rsidR="00B91FEE" w:rsidRPr="00446EA0" w:rsidRDefault="00B91FEE" w:rsidP="00BB0326">
      <w:pPr>
        <w:jc w:val="both"/>
      </w:pPr>
      <w:r w:rsidRPr="00446EA0">
        <w:t>V primeru pojava okužbe šola zagotovi temeljito zračenje, čiščenje in razkuževanje celotne šolske stavbe.</w:t>
      </w:r>
    </w:p>
    <w:p w:rsidR="00B91FEE" w:rsidRPr="00446EA0" w:rsidRDefault="00B91FEE" w:rsidP="00BB0326">
      <w:pPr>
        <w:jc w:val="both"/>
      </w:pPr>
    </w:p>
    <w:p w:rsidR="00B91FEE" w:rsidRPr="00446EA0" w:rsidRDefault="00B91FEE" w:rsidP="00BB0326">
      <w:pPr>
        <w:jc w:val="both"/>
        <w:rPr>
          <w:color w:val="FF0000"/>
        </w:rPr>
      </w:pPr>
    </w:p>
    <w:p w:rsidR="00B91FEE" w:rsidRPr="00446EA0" w:rsidRDefault="00B91FEE" w:rsidP="00BB0326">
      <w:pPr>
        <w:jc w:val="both"/>
        <w:rPr>
          <w:i/>
          <w:iCs/>
          <w:color w:val="FF0000"/>
        </w:rPr>
      </w:pPr>
      <w:r w:rsidRPr="00446EA0">
        <w:rPr>
          <w:i/>
          <w:iCs/>
        </w:rPr>
        <w:t>Osnovne informacije o COVID-19</w:t>
      </w:r>
      <w:r w:rsidR="00DC6158" w:rsidRPr="00446EA0">
        <w:rPr>
          <w:i/>
          <w:iCs/>
        </w:rPr>
        <w:t xml:space="preserve">: </w:t>
      </w:r>
      <w:r w:rsidRPr="00446EA0">
        <w:rPr>
          <w:i/>
          <w:iCs/>
        </w:rPr>
        <w:t xml:space="preserve"> Okužba z virusom SARS-CoV-2 lahko povzroči </w:t>
      </w:r>
      <w:proofErr w:type="spellStart"/>
      <w:r w:rsidRPr="00446EA0">
        <w:rPr>
          <w:i/>
          <w:iCs/>
        </w:rPr>
        <w:t>koronavirusno</w:t>
      </w:r>
      <w:proofErr w:type="spellEnd"/>
      <w:r w:rsidRPr="00446EA0">
        <w:rPr>
          <w:i/>
          <w:iCs/>
        </w:rP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</w:t>
      </w:r>
      <w:r w:rsidR="002F3EBA">
        <w:rPr>
          <w:i/>
          <w:iCs/>
        </w:rPr>
        <w:t xml:space="preserve">je </w:t>
      </w:r>
      <w:r w:rsidRPr="00446EA0">
        <w:rPr>
          <w:i/>
          <w:iCs/>
        </w:rPr>
        <w:t xml:space="preserve">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8" w:history="1">
        <w:r w:rsidRPr="00446EA0">
          <w:rPr>
            <w:rStyle w:val="Hiperpovezava"/>
            <w:i/>
            <w:iCs/>
            <w:color w:val="auto"/>
          </w:rPr>
          <w:t>https://www.nijz.si/sl/koronavirus-2019-ncov</w:t>
        </w:r>
      </w:hyperlink>
      <w:r w:rsidRPr="00446EA0">
        <w:rPr>
          <w:i/>
          <w:iCs/>
          <w:color w:val="FF0000"/>
        </w:rPr>
        <w:t>.</w:t>
      </w:r>
    </w:p>
    <w:p w:rsidR="00B91FEE" w:rsidRPr="00446EA0" w:rsidRDefault="00B91FEE" w:rsidP="00BB0326">
      <w:pPr>
        <w:jc w:val="both"/>
        <w:rPr>
          <w:i/>
          <w:iCs/>
        </w:rPr>
      </w:pPr>
      <w:r w:rsidRPr="00446EA0">
        <w:rPr>
          <w:i/>
          <w:iCs/>
        </w:rPr>
        <w:t>Vir: NIJZ</w:t>
      </w:r>
    </w:p>
    <w:p w:rsidR="00970AD8" w:rsidRPr="00446EA0" w:rsidRDefault="00970AD8" w:rsidP="00B414EB">
      <w:pPr>
        <w:rPr>
          <w:color w:val="FF0000"/>
        </w:rPr>
      </w:pPr>
    </w:p>
    <w:p w:rsidR="00970AD8" w:rsidRPr="00D91D1F" w:rsidRDefault="00970AD8" w:rsidP="00970AD8">
      <w:pPr>
        <w:pStyle w:val="Naslov1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40008793"/>
      <w:r w:rsidRPr="00D91D1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52427" w:rsidRPr="00D91D1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D91D1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1D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1D1F">
        <w:rPr>
          <w:rFonts w:ascii="Times New Roman" w:hAnsi="Times New Roman" w:cs="Times New Roman"/>
          <w:color w:val="auto"/>
          <w:sz w:val="28"/>
          <w:szCs w:val="28"/>
        </w:rPr>
        <w:t>SPREJEM, UPORABA, VELJAVNOST</w:t>
      </w:r>
      <w:bookmarkEnd w:id="28"/>
    </w:p>
    <w:p w:rsidR="00652427" w:rsidRPr="00446EA0" w:rsidRDefault="00652427" w:rsidP="00652427"/>
    <w:p w:rsidR="00970AD8" w:rsidRPr="00446EA0" w:rsidRDefault="007E4B65" w:rsidP="00970AD8">
      <w:r w:rsidRPr="00446EA0">
        <w:t>Ta pravila</w:t>
      </w:r>
      <w:r w:rsidR="00DC6158" w:rsidRPr="00446EA0">
        <w:t xml:space="preserve">, ki veljajo za učence in zaposlene na OŠ Vodice, </w:t>
      </w:r>
      <w:r w:rsidRPr="00446EA0">
        <w:t xml:space="preserve"> je pripravila in sooblikovala skupina </w:t>
      </w:r>
      <w:r w:rsidR="00DC6158" w:rsidRPr="00446EA0">
        <w:t xml:space="preserve">zaposlenih za oblikovanje preventivnih ukrepov ob vrnitvi učencev v šolo </w:t>
      </w:r>
      <w:r w:rsidRPr="00446EA0">
        <w:t xml:space="preserve"> </w:t>
      </w:r>
      <w:r w:rsidR="00DC6158" w:rsidRPr="00446EA0">
        <w:t>v sodelovanju z ravnateljem.</w:t>
      </w:r>
    </w:p>
    <w:p w:rsidR="00DC6158" w:rsidRPr="00446EA0" w:rsidRDefault="00DC6158" w:rsidP="00970AD8"/>
    <w:p w:rsidR="00B415BC" w:rsidRPr="00446EA0" w:rsidRDefault="00B415BC" w:rsidP="00970AD8">
      <w:r w:rsidRPr="00446EA0">
        <w:t xml:space="preserve">Pravila je sprejel in potrdil ravnatelj in začnejo veljati prvi dan prihoda učencev v šolo. </w:t>
      </w:r>
    </w:p>
    <w:p w:rsidR="007E4B65" w:rsidRPr="00446EA0" w:rsidRDefault="007E4B65" w:rsidP="00970AD8"/>
    <w:p w:rsidR="00DC6158" w:rsidRPr="00446EA0" w:rsidRDefault="00970AD8" w:rsidP="00970AD8">
      <w:pPr>
        <w:jc w:val="both"/>
      </w:pPr>
      <w:r w:rsidRPr="00446EA0">
        <w:t>Veljajo in u</w:t>
      </w:r>
      <w:r w:rsidR="00E714E0" w:rsidRPr="00446EA0">
        <w:t>porabljajo se do preklica</w:t>
      </w:r>
      <w:r w:rsidR="00DC6158" w:rsidRPr="00446EA0">
        <w:t xml:space="preserve"> oziroma  do razveljavitve </w:t>
      </w:r>
      <w:r w:rsidR="001A1ADA">
        <w:t>aktov, na katerih temeljijo ta p</w:t>
      </w:r>
      <w:r w:rsidR="00DC6158" w:rsidRPr="00446EA0">
        <w:t xml:space="preserve">ravila. </w:t>
      </w:r>
    </w:p>
    <w:p w:rsidR="00DC6158" w:rsidRPr="00446EA0" w:rsidRDefault="00DC6158" w:rsidP="00970AD8">
      <w:pPr>
        <w:jc w:val="both"/>
      </w:pPr>
    </w:p>
    <w:p w:rsidR="00B91FEE" w:rsidRPr="00446EA0" w:rsidRDefault="00970AD8" w:rsidP="00970AD8">
      <w:pPr>
        <w:jc w:val="both"/>
      </w:pPr>
      <w:r w:rsidRPr="00446EA0">
        <w:t xml:space="preserve">Posamezne spremembe veljajo z dnem, ko so objavljene na spletni strani šole, bodisi v sklopu popravljenih </w:t>
      </w:r>
      <w:r w:rsidR="00DC6158" w:rsidRPr="00446EA0">
        <w:t>p</w:t>
      </w:r>
      <w:r w:rsidRPr="00446EA0">
        <w:t xml:space="preserve">ravil bodisi </w:t>
      </w:r>
      <w:r w:rsidR="00DC6158" w:rsidRPr="00446EA0">
        <w:t>posamezno.</w:t>
      </w:r>
    </w:p>
    <w:p w:rsidR="00300644" w:rsidRPr="00446EA0" w:rsidRDefault="00300644" w:rsidP="00970AD8">
      <w:pPr>
        <w:jc w:val="both"/>
      </w:pPr>
      <w:r w:rsidRPr="00446EA0">
        <w:t xml:space="preserve"> </w:t>
      </w:r>
    </w:p>
    <w:p w:rsidR="00300644" w:rsidRPr="00446EA0" w:rsidRDefault="00300644" w:rsidP="00970AD8">
      <w:pPr>
        <w:jc w:val="both"/>
      </w:pPr>
      <w:r w:rsidRPr="00446EA0">
        <w:t>V času uporabe teh pravil se  zaradi prilagoditev okoliščinam</w:t>
      </w:r>
      <w:r w:rsidR="001A1ADA">
        <w:t>,</w:t>
      </w:r>
      <w:r w:rsidRPr="00446EA0">
        <w:t xml:space="preserve"> nastalim zaradi višje sile, lahko začasno smiselno spremenijo Pravila hišnega reda, katerih sprejem in sprememba je v pristojnosti ravnatelja šole.</w:t>
      </w:r>
    </w:p>
    <w:p w:rsidR="00B414EB" w:rsidRPr="00446EA0" w:rsidRDefault="00B414EB" w:rsidP="00B414EB">
      <w:pPr>
        <w:jc w:val="both"/>
      </w:pPr>
    </w:p>
    <w:p w:rsidR="00376A71" w:rsidRPr="00446EA0" w:rsidRDefault="00376A71" w:rsidP="00B414EB">
      <w:pPr>
        <w:jc w:val="both"/>
      </w:pPr>
    </w:p>
    <w:p w:rsidR="00DC6158" w:rsidRPr="00446EA0" w:rsidRDefault="00B415BC" w:rsidP="006C63E9">
      <w:pPr>
        <w:jc w:val="both"/>
      </w:pPr>
      <w:r w:rsidRPr="00446EA0">
        <w:t xml:space="preserve">Pripravila: </w:t>
      </w:r>
      <w:r w:rsidRPr="00446EA0">
        <w:tab/>
      </w:r>
      <w:r w:rsidR="00DC6158" w:rsidRPr="00446EA0">
        <w:tab/>
      </w:r>
      <w:r w:rsidR="00DC6158" w:rsidRPr="00446EA0">
        <w:tab/>
      </w:r>
      <w:r w:rsidR="00DC6158" w:rsidRPr="00446EA0">
        <w:tab/>
      </w:r>
      <w:r w:rsidR="00DC6158" w:rsidRPr="00446EA0">
        <w:tab/>
      </w:r>
      <w:r w:rsidR="00DC6158" w:rsidRPr="00446EA0">
        <w:tab/>
      </w:r>
      <w:r w:rsidR="00DC6158" w:rsidRPr="00446EA0">
        <w:tab/>
      </w:r>
      <w:r w:rsidR="001E553B">
        <w:t xml:space="preserve">    </w:t>
      </w:r>
      <w:r w:rsidR="00DC6158" w:rsidRPr="00446EA0">
        <w:t xml:space="preserve">Sprejel in potrdil: </w:t>
      </w:r>
    </w:p>
    <w:p w:rsidR="00DC6158" w:rsidRPr="00446EA0" w:rsidRDefault="00DC6158" w:rsidP="006C63E9">
      <w:pPr>
        <w:jc w:val="both"/>
      </w:pPr>
    </w:p>
    <w:p w:rsidR="00B414EB" w:rsidRPr="00446EA0" w:rsidRDefault="00DC6158" w:rsidP="006C63E9">
      <w:pPr>
        <w:jc w:val="both"/>
      </w:pPr>
      <w:r w:rsidRPr="00446EA0">
        <w:t>Cilka Marenče, koordinatorka skupine</w:t>
      </w:r>
      <w:r w:rsidR="00B415BC" w:rsidRPr="00446EA0">
        <w:tab/>
      </w:r>
      <w:r w:rsidRPr="00446EA0">
        <w:tab/>
      </w:r>
      <w:r w:rsidRPr="00446EA0">
        <w:tab/>
      </w:r>
      <w:r w:rsidR="001E553B">
        <w:t xml:space="preserve">    </w:t>
      </w:r>
      <w:r w:rsidRPr="00446EA0">
        <w:t>J</w:t>
      </w:r>
      <w:r w:rsidR="001E553B">
        <w:t>ur</w:t>
      </w:r>
      <w:r w:rsidRPr="00446EA0">
        <w:t>e Grilc, ravnatelj</w:t>
      </w:r>
      <w:r w:rsidR="00B415BC" w:rsidRPr="00446EA0">
        <w:tab/>
      </w:r>
      <w:r w:rsidRPr="00446EA0">
        <w:t xml:space="preserve">      </w:t>
      </w:r>
    </w:p>
    <w:p w:rsidR="00B414EB" w:rsidRPr="00446EA0" w:rsidRDefault="00B414EB" w:rsidP="006C63E9">
      <w:pPr>
        <w:jc w:val="both"/>
      </w:pPr>
    </w:p>
    <w:p w:rsidR="00B415BC" w:rsidRPr="00446EA0" w:rsidRDefault="00BD4420" w:rsidP="006C63E9">
      <w:pPr>
        <w:jc w:val="both"/>
        <w:rPr>
          <w:color w:val="FF0000"/>
        </w:rPr>
      </w:pPr>
      <w:r w:rsidRPr="00446EA0">
        <w:rPr>
          <w:color w:val="FF0000"/>
        </w:rPr>
        <w:t xml:space="preserve">                                                  </w:t>
      </w:r>
    </w:p>
    <w:p w:rsidR="00B415BC" w:rsidRPr="00446EA0" w:rsidRDefault="00B415BC" w:rsidP="006C63E9">
      <w:pPr>
        <w:jc w:val="both"/>
        <w:rPr>
          <w:color w:val="FF0000"/>
        </w:rPr>
      </w:pPr>
    </w:p>
    <w:p w:rsidR="00B415BC" w:rsidRPr="00446EA0" w:rsidRDefault="00B415BC" w:rsidP="006C63E9">
      <w:pPr>
        <w:jc w:val="both"/>
        <w:rPr>
          <w:color w:val="FF0000"/>
        </w:rPr>
      </w:pPr>
    </w:p>
    <w:p w:rsidR="00D51D5A" w:rsidRPr="00446EA0" w:rsidRDefault="00B415BC" w:rsidP="006C63E9">
      <w:pPr>
        <w:jc w:val="both"/>
      </w:pPr>
      <w:r w:rsidRPr="00446EA0">
        <w:t xml:space="preserve">Vodice, </w:t>
      </w:r>
      <w:r w:rsidR="001E553B">
        <w:t xml:space="preserve">15. 5. 2020                     </w:t>
      </w:r>
      <w:r w:rsidRPr="00446EA0">
        <w:t xml:space="preserve">     </w:t>
      </w:r>
      <w:r w:rsidR="00376A71" w:rsidRPr="00446EA0">
        <w:t xml:space="preserve">       </w:t>
      </w:r>
      <w:r w:rsidR="00BD4420" w:rsidRPr="00446EA0">
        <w:t>ŽIG</w:t>
      </w:r>
    </w:p>
    <w:p w:rsidR="00B84C46" w:rsidRPr="00446EA0" w:rsidRDefault="00B84C46" w:rsidP="006C63E9">
      <w:pPr>
        <w:jc w:val="both"/>
        <w:rPr>
          <w:color w:val="FF0000"/>
        </w:rPr>
      </w:pPr>
    </w:p>
    <w:p w:rsidR="00B84C46" w:rsidRPr="00446EA0" w:rsidRDefault="00B84C46" w:rsidP="006C63E9">
      <w:pPr>
        <w:jc w:val="both"/>
        <w:rPr>
          <w:color w:val="FF0000"/>
        </w:rPr>
      </w:pPr>
    </w:p>
    <w:p w:rsidR="006C63E9" w:rsidRPr="00446EA0" w:rsidRDefault="006C63E9" w:rsidP="006C63E9">
      <w:pPr>
        <w:jc w:val="both"/>
        <w:rPr>
          <w:color w:val="FF0000"/>
        </w:rPr>
      </w:pPr>
    </w:p>
    <w:p w:rsidR="006C63E9" w:rsidRPr="00446EA0" w:rsidRDefault="006C63E9" w:rsidP="006C63E9">
      <w:pPr>
        <w:jc w:val="both"/>
        <w:rPr>
          <w:color w:val="FF0000"/>
        </w:rPr>
      </w:pPr>
    </w:p>
    <w:p w:rsidR="006C63E9" w:rsidRPr="00446EA0" w:rsidRDefault="006C63E9" w:rsidP="002B048D">
      <w:pPr>
        <w:rPr>
          <w:color w:val="FF0000"/>
        </w:rPr>
      </w:pPr>
    </w:p>
    <w:p w:rsidR="006C63E9" w:rsidRPr="00446EA0" w:rsidRDefault="006C63E9" w:rsidP="002B048D">
      <w:pPr>
        <w:rPr>
          <w:color w:val="FF0000"/>
        </w:rPr>
      </w:pPr>
    </w:p>
    <w:p w:rsidR="002B048D" w:rsidRPr="00446EA0" w:rsidRDefault="002B048D" w:rsidP="00EB48E9">
      <w:pPr>
        <w:jc w:val="both"/>
        <w:rPr>
          <w:color w:val="FF0000"/>
        </w:rPr>
      </w:pPr>
    </w:p>
    <w:p w:rsidR="002B048D" w:rsidRPr="00446EA0" w:rsidRDefault="002B048D" w:rsidP="00EB48E9">
      <w:pPr>
        <w:jc w:val="both"/>
        <w:rPr>
          <w:color w:val="FF0000"/>
        </w:rPr>
      </w:pPr>
    </w:p>
    <w:p w:rsidR="00C0707B" w:rsidRPr="00446EA0" w:rsidRDefault="00C0707B" w:rsidP="00EB48E9">
      <w:pPr>
        <w:jc w:val="both"/>
        <w:rPr>
          <w:color w:val="FF0000"/>
        </w:rPr>
      </w:pPr>
    </w:p>
    <w:p w:rsidR="00EB48E9" w:rsidRPr="00446EA0" w:rsidRDefault="00EB48E9" w:rsidP="00EB48E9">
      <w:pPr>
        <w:jc w:val="both"/>
        <w:rPr>
          <w:color w:val="FF0000"/>
        </w:rPr>
      </w:pPr>
    </w:p>
    <w:p w:rsidR="00EB48E9" w:rsidRPr="00446EA0" w:rsidRDefault="00EB48E9" w:rsidP="000C6F13">
      <w:pPr>
        <w:rPr>
          <w:color w:val="FF0000"/>
        </w:rPr>
      </w:pPr>
    </w:p>
    <w:p w:rsidR="00EB48E9" w:rsidRPr="00446EA0" w:rsidRDefault="00EB48E9" w:rsidP="000C6F13">
      <w:pPr>
        <w:rPr>
          <w:color w:val="FF0000"/>
        </w:rPr>
      </w:pPr>
    </w:p>
    <w:p w:rsidR="000C6F13" w:rsidRPr="00446EA0" w:rsidRDefault="000C6F13" w:rsidP="000C6F13">
      <w:pPr>
        <w:rPr>
          <w:color w:val="FF0000"/>
        </w:rPr>
      </w:pPr>
    </w:p>
    <w:p w:rsidR="000C6F13" w:rsidRPr="00446EA0" w:rsidRDefault="000C6F13" w:rsidP="000C6F13">
      <w:pPr>
        <w:rPr>
          <w:color w:val="FF0000"/>
        </w:rPr>
      </w:pPr>
    </w:p>
    <w:p w:rsidR="00915949" w:rsidRPr="00446EA0" w:rsidRDefault="00915949" w:rsidP="00915949">
      <w:pPr>
        <w:jc w:val="both"/>
        <w:rPr>
          <w:color w:val="FF0000"/>
        </w:rPr>
      </w:pPr>
    </w:p>
    <w:p w:rsidR="00915949" w:rsidRPr="00446EA0" w:rsidRDefault="00915949" w:rsidP="00915949">
      <w:pPr>
        <w:jc w:val="both"/>
        <w:rPr>
          <w:color w:val="FF0000"/>
        </w:rPr>
      </w:pPr>
    </w:p>
    <w:p w:rsidR="00915949" w:rsidRPr="00446EA0" w:rsidRDefault="00915949" w:rsidP="00915949">
      <w:pPr>
        <w:jc w:val="both"/>
        <w:rPr>
          <w:color w:val="FF0000"/>
        </w:rPr>
      </w:pPr>
    </w:p>
    <w:p w:rsidR="00915949" w:rsidRPr="00446EA0" w:rsidRDefault="00915949" w:rsidP="00915949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174C3A" w:rsidRPr="00446EA0" w:rsidRDefault="00174C3A" w:rsidP="00174C3A">
      <w:pPr>
        <w:jc w:val="both"/>
        <w:rPr>
          <w:color w:val="FF0000"/>
        </w:rPr>
      </w:pPr>
    </w:p>
    <w:p w:rsidR="00F70043" w:rsidRPr="00446EA0" w:rsidRDefault="00F70043" w:rsidP="00F70043">
      <w:pPr>
        <w:rPr>
          <w:color w:val="FF0000"/>
        </w:rPr>
      </w:pPr>
    </w:p>
    <w:p w:rsidR="00F70043" w:rsidRPr="00446EA0" w:rsidRDefault="00F70043" w:rsidP="00F70043">
      <w:pPr>
        <w:rPr>
          <w:color w:val="FF0000"/>
        </w:rPr>
      </w:pPr>
    </w:p>
    <w:p w:rsidR="00F70043" w:rsidRPr="00446EA0" w:rsidRDefault="00F70043" w:rsidP="00F70043">
      <w:pPr>
        <w:rPr>
          <w:color w:val="FF0000"/>
        </w:rPr>
      </w:pPr>
    </w:p>
    <w:p w:rsidR="00F70043" w:rsidRPr="00446EA0" w:rsidRDefault="00F70043" w:rsidP="00F70043">
      <w:pPr>
        <w:rPr>
          <w:color w:val="FF0000"/>
        </w:rPr>
      </w:pPr>
    </w:p>
    <w:p w:rsidR="00944214" w:rsidRPr="00446EA0" w:rsidRDefault="00944214" w:rsidP="00944214">
      <w:pPr>
        <w:rPr>
          <w:color w:val="FF0000"/>
        </w:rPr>
      </w:pPr>
    </w:p>
    <w:p w:rsidR="00944214" w:rsidRPr="00446EA0" w:rsidRDefault="00944214" w:rsidP="000E2CB1">
      <w:pPr>
        <w:rPr>
          <w:color w:val="FF0000"/>
        </w:rPr>
      </w:pPr>
    </w:p>
    <w:p w:rsidR="00944214" w:rsidRPr="00446EA0" w:rsidRDefault="00944214" w:rsidP="000E2CB1">
      <w:pPr>
        <w:rPr>
          <w:color w:val="FF0000"/>
        </w:rPr>
      </w:pPr>
    </w:p>
    <w:p w:rsidR="0086001F" w:rsidRPr="00446EA0" w:rsidRDefault="0086001F" w:rsidP="0086001F">
      <w:pPr>
        <w:pStyle w:val="Odstavekseznama"/>
        <w:rPr>
          <w:color w:val="FF0000"/>
        </w:rPr>
      </w:pPr>
    </w:p>
    <w:p w:rsidR="0086001F" w:rsidRPr="00446EA0" w:rsidRDefault="0086001F" w:rsidP="0086001F">
      <w:pPr>
        <w:pStyle w:val="Odstavekseznama"/>
        <w:rPr>
          <w:color w:val="FF0000"/>
        </w:rPr>
      </w:pPr>
    </w:p>
    <w:p w:rsidR="0086001F" w:rsidRPr="00446EA0" w:rsidRDefault="0086001F" w:rsidP="00106E16">
      <w:pPr>
        <w:rPr>
          <w:color w:val="FF0000"/>
        </w:rPr>
      </w:pPr>
    </w:p>
    <w:p w:rsidR="0086001F" w:rsidRPr="00446EA0" w:rsidRDefault="0086001F" w:rsidP="00106E16">
      <w:pPr>
        <w:rPr>
          <w:color w:val="FF0000"/>
        </w:rPr>
      </w:pPr>
    </w:p>
    <w:sectPr w:rsidR="0086001F" w:rsidRPr="00446EA0" w:rsidSect="003F1B3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3723" w:rsidRDefault="00E33723" w:rsidP="00884EE0">
      <w:r>
        <w:separator/>
      </w:r>
    </w:p>
  </w:endnote>
  <w:endnote w:type="continuationSeparator" w:id="0">
    <w:p w:rsidR="00E33723" w:rsidRDefault="00E33723" w:rsidP="008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3723" w:rsidRDefault="00E33723" w:rsidP="00884EE0">
      <w:r>
        <w:separator/>
      </w:r>
    </w:p>
  </w:footnote>
  <w:footnote w:type="continuationSeparator" w:id="0">
    <w:p w:rsidR="00E33723" w:rsidRDefault="00E33723" w:rsidP="0088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4B8"/>
    <w:multiLevelType w:val="hybridMultilevel"/>
    <w:tmpl w:val="BA9A4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22F"/>
    <w:multiLevelType w:val="multilevel"/>
    <w:tmpl w:val="77465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4E552C0"/>
    <w:multiLevelType w:val="hybridMultilevel"/>
    <w:tmpl w:val="F7ECAAC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5E16"/>
    <w:multiLevelType w:val="multilevel"/>
    <w:tmpl w:val="5C5C99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79283B"/>
    <w:multiLevelType w:val="multilevel"/>
    <w:tmpl w:val="5C5C9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DC7F7B"/>
    <w:multiLevelType w:val="multilevel"/>
    <w:tmpl w:val="AB94F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5270524"/>
    <w:multiLevelType w:val="multilevel"/>
    <w:tmpl w:val="C6B8F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053859"/>
    <w:multiLevelType w:val="hybridMultilevel"/>
    <w:tmpl w:val="305830C8"/>
    <w:lvl w:ilvl="0" w:tplc="A9B4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86149"/>
    <w:multiLevelType w:val="hybridMultilevel"/>
    <w:tmpl w:val="077682A2"/>
    <w:lvl w:ilvl="0" w:tplc="E432D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03CF4"/>
    <w:multiLevelType w:val="hybridMultilevel"/>
    <w:tmpl w:val="8FA408F0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MDE2MDGxNDQ0NTBU0lEKTi0uzszPAykwrAUAmHO6siwAAAA="/>
  </w:docVars>
  <w:rsids>
    <w:rsidRoot w:val="00106E16"/>
    <w:rsid w:val="0001264C"/>
    <w:rsid w:val="000B168D"/>
    <w:rsid w:val="000C67B4"/>
    <w:rsid w:val="000C6F13"/>
    <w:rsid w:val="000D06C6"/>
    <w:rsid w:val="000D1AB7"/>
    <w:rsid w:val="000E2CB1"/>
    <w:rsid w:val="00102239"/>
    <w:rsid w:val="00106C48"/>
    <w:rsid w:val="00106E16"/>
    <w:rsid w:val="00160FDA"/>
    <w:rsid w:val="00174C3A"/>
    <w:rsid w:val="0018345D"/>
    <w:rsid w:val="0019247F"/>
    <w:rsid w:val="001A1ADA"/>
    <w:rsid w:val="001B305F"/>
    <w:rsid w:val="001E553B"/>
    <w:rsid w:val="002113DE"/>
    <w:rsid w:val="00221354"/>
    <w:rsid w:val="002453F3"/>
    <w:rsid w:val="00270F61"/>
    <w:rsid w:val="002B048D"/>
    <w:rsid w:val="002F3EBA"/>
    <w:rsid w:val="00300644"/>
    <w:rsid w:val="0030269D"/>
    <w:rsid w:val="00307267"/>
    <w:rsid w:val="00307C16"/>
    <w:rsid w:val="00376A71"/>
    <w:rsid w:val="00381E38"/>
    <w:rsid w:val="003A1083"/>
    <w:rsid w:val="003B1D4E"/>
    <w:rsid w:val="003F1B35"/>
    <w:rsid w:val="00421F52"/>
    <w:rsid w:val="00446EA0"/>
    <w:rsid w:val="00451451"/>
    <w:rsid w:val="004534E8"/>
    <w:rsid w:val="004E56DC"/>
    <w:rsid w:val="00514F57"/>
    <w:rsid w:val="005427ED"/>
    <w:rsid w:val="00590A43"/>
    <w:rsid w:val="00591C88"/>
    <w:rsid w:val="005933D7"/>
    <w:rsid w:val="00594BAA"/>
    <w:rsid w:val="005A30D9"/>
    <w:rsid w:val="00652427"/>
    <w:rsid w:val="0065720B"/>
    <w:rsid w:val="006C63E9"/>
    <w:rsid w:val="006F215E"/>
    <w:rsid w:val="00706278"/>
    <w:rsid w:val="0078552C"/>
    <w:rsid w:val="00787A40"/>
    <w:rsid w:val="007B1CB9"/>
    <w:rsid w:val="007E01EA"/>
    <w:rsid w:val="007E345D"/>
    <w:rsid w:val="007E4B65"/>
    <w:rsid w:val="00852BD7"/>
    <w:rsid w:val="0086001F"/>
    <w:rsid w:val="0086516E"/>
    <w:rsid w:val="00884EE0"/>
    <w:rsid w:val="00901072"/>
    <w:rsid w:val="00915949"/>
    <w:rsid w:val="009278AA"/>
    <w:rsid w:val="0093508B"/>
    <w:rsid w:val="00944214"/>
    <w:rsid w:val="00970AD8"/>
    <w:rsid w:val="009C5DF3"/>
    <w:rsid w:val="009F1BB3"/>
    <w:rsid w:val="00A0784D"/>
    <w:rsid w:val="00A41F18"/>
    <w:rsid w:val="00AB16A5"/>
    <w:rsid w:val="00AC0EB6"/>
    <w:rsid w:val="00AD62B3"/>
    <w:rsid w:val="00AE04B9"/>
    <w:rsid w:val="00AF6427"/>
    <w:rsid w:val="00AF6534"/>
    <w:rsid w:val="00B00534"/>
    <w:rsid w:val="00B40C6D"/>
    <w:rsid w:val="00B414EB"/>
    <w:rsid w:val="00B415BC"/>
    <w:rsid w:val="00B432F5"/>
    <w:rsid w:val="00B577B5"/>
    <w:rsid w:val="00B84C46"/>
    <w:rsid w:val="00B91C9A"/>
    <w:rsid w:val="00B91FEE"/>
    <w:rsid w:val="00B952EE"/>
    <w:rsid w:val="00BB0326"/>
    <w:rsid w:val="00BD4420"/>
    <w:rsid w:val="00C0707B"/>
    <w:rsid w:val="00C149E2"/>
    <w:rsid w:val="00CC6A25"/>
    <w:rsid w:val="00D25994"/>
    <w:rsid w:val="00D51D5A"/>
    <w:rsid w:val="00D7417F"/>
    <w:rsid w:val="00D91D1F"/>
    <w:rsid w:val="00D954CA"/>
    <w:rsid w:val="00DA22AA"/>
    <w:rsid w:val="00DA6020"/>
    <w:rsid w:val="00DB68B0"/>
    <w:rsid w:val="00DC6158"/>
    <w:rsid w:val="00DE27E2"/>
    <w:rsid w:val="00E22F2D"/>
    <w:rsid w:val="00E33723"/>
    <w:rsid w:val="00E714E0"/>
    <w:rsid w:val="00E87C4E"/>
    <w:rsid w:val="00E935B5"/>
    <w:rsid w:val="00EB48E9"/>
    <w:rsid w:val="00EE3945"/>
    <w:rsid w:val="00F318CD"/>
    <w:rsid w:val="00F51F6D"/>
    <w:rsid w:val="00F61610"/>
    <w:rsid w:val="00F66EA2"/>
    <w:rsid w:val="00F70043"/>
    <w:rsid w:val="00FB093F"/>
    <w:rsid w:val="00FB2C1B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B98C-7FC1-4F5F-A918-F50C2209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4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74C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E16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106E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06E16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106E16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9442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944214"/>
    <w:pPr>
      <w:spacing w:after="100"/>
      <w:ind w:left="240"/>
    </w:pPr>
  </w:style>
  <w:style w:type="character" w:customStyle="1" w:styleId="Naslov3Znak">
    <w:name w:val="Naslov 3 Znak"/>
    <w:basedOn w:val="Privzetapisavaodstavka"/>
    <w:link w:val="Naslov3"/>
    <w:uiPriority w:val="9"/>
    <w:rsid w:val="00174C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91FEE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B093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B093F"/>
    <w:rPr>
      <w:b/>
      <w:bCs/>
    </w:rPr>
  </w:style>
  <w:style w:type="character" w:styleId="Poudarek">
    <w:name w:val="Emphasis"/>
    <w:basedOn w:val="Privzetapisavaodstavka"/>
    <w:uiPriority w:val="20"/>
    <w:qFormat/>
    <w:rsid w:val="00FB093F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E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EA2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F51F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84E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4EE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84E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4EE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44BF8F-9787-477E-94A2-FA15D021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Cilka Marenče</dc:creator>
  <cp:keywords/>
  <dc:description/>
  <cp:lastModifiedBy>Cilka Marenče</cp:lastModifiedBy>
  <cp:revision>4</cp:revision>
  <cp:lastPrinted>2020-05-14T11:05:00Z</cp:lastPrinted>
  <dcterms:created xsi:type="dcterms:W3CDTF">2020-05-15T08:10:00Z</dcterms:created>
  <dcterms:modified xsi:type="dcterms:W3CDTF">2020-05-15T08:19:00Z</dcterms:modified>
</cp:coreProperties>
</file>